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192" w:rsidRPr="0014405E" w:rsidRDefault="00E02A41" w:rsidP="00A10192">
      <w:pPr>
        <w:ind w:left="720"/>
        <w:jc w:val="center"/>
        <w:rPr>
          <w:rFonts w:ascii="Verdana" w:hAnsi="Verdana" w:cs="Arial"/>
          <w:b/>
          <w:color w:val="008000"/>
          <w:sz w:val="40"/>
          <w:szCs w:val="40"/>
          <w:u w:val="single"/>
        </w:rPr>
      </w:pPr>
      <w:r>
        <w:rPr>
          <w:rFonts w:ascii="Verdana" w:hAnsi="Verdana" w:cs="Arial"/>
          <w:b/>
          <w:color w:val="008000"/>
          <w:sz w:val="40"/>
          <w:szCs w:val="40"/>
          <w:u w:val="single"/>
        </w:rPr>
        <w:t>Thought Starter</w:t>
      </w:r>
      <w:r w:rsidR="00A10192" w:rsidRPr="0014405E">
        <w:rPr>
          <w:rFonts w:ascii="Verdana" w:hAnsi="Verdana" w:cs="Arial"/>
          <w:b/>
          <w:color w:val="008000"/>
          <w:sz w:val="40"/>
          <w:szCs w:val="40"/>
          <w:u w:val="single"/>
        </w:rPr>
        <w:t xml:space="preserve"> #1</w:t>
      </w:r>
    </w:p>
    <w:p w:rsidR="00A10192" w:rsidRPr="0014405E" w:rsidRDefault="00A10192" w:rsidP="00A10192">
      <w:pPr>
        <w:ind w:left="720"/>
        <w:jc w:val="center"/>
        <w:rPr>
          <w:rFonts w:ascii="Verdana" w:hAnsi="Verdana" w:cs="Arial"/>
          <w:sz w:val="16"/>
          <w:szCs w:val="16"/>
        </w:rPr>
      </w:pPr>
    </w:p>
    <w:p w:rsidR="00DF6C0F" w:rsidRPr="00DF6C0F" w:rsidRDefault="00A10192" w:rsidP="00DF6C0F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Verdana" w:hAnsi="Verdana"/>
          <w:sz w:val="40"/>
          <w:szCs w:val="40"/>
        </w:rPr>
      </w:pPr>
      <w:r w:rsidRPr="00DF6C0F">
        <w:rPr>
          <w:rFonts w:ascii="Verdana" w:hAnsi="Verdana" w:cs="Arial"/>
          <w:sz w:val="40"/>
          <w:szCs w:val="40"/>
        </w:rPr>
        <w:t xml:space="preserve">Please respond to </w:t>
      </w:r>
      <w:r w:rsidR="007C04DB">
        <w:rPr>
          <w:rFonts w:ascii="Verdana" w:hAnsi="Verdana" w:cs="Arial"/>
          <w:sz w:val="40"/>
          <w:szCs w:val="40"/>
        </w:rPr>
        <w:t xml:space="preserve">one of </w:t>
      </w:r>
      <w:r w:rsidRPr="00DF6C0F">
        <w:rPr>
          <w:rFonts w:ascii="Verdana" w:hAnsi="Verdana" w:cs="Arial"/>
          <w:sz w:val="40"/>
          <w:szCs w:val="40"/>
        </w:rPr>
        <w:t>the following quotes about friendship.</w:t>
      </w:r>
      <w:r w:rsidR="00DF6C0F" w:rsidRPr="00DF6C0F">
        <w:rPr>
          <w:rFonts w:ascii="Verdana" w:hAnsi="Verdana" w:cs="Arial"/>
          <w:sz w:val="40"/>
          <w:szCs w:val="40"/>
        </w:rPr>
        <w:t xml:space="preserve">  </w:t>
      </w:r>
      <w:r w:rsidR="00DF6C0F" w:rsidRPr="00DF6C0F">
        <w:rPr>
          <w:rFonts w:ascii="Verdana" w:hAnsi="Verdana"/>
          <w:sz w:val="40"/>
          <w:szCs w:val="40"/>
        </w:rPr>
        <w:t>You may react with personal stories/experiences or general opinions.</w:t>
      </w:r>
    </w:p>
    <w:p w:rsidR="00A10192" w:rsidRPr="00A95BCE" w:rsidRDefault="00A10192" w:rsidP="00A10192">
      <w:pPr>
        <w:ind w:left="720"/>
        <w:jc w:val="center"/>
        <w:rPr>
          <w:rFonts w:ascii="Verdana" w:hAnsi="Verdana" w:cs="Arial"/>
          <w:b/>
          <w:color w:val="008000"/>
          <w:sz w:val="16"/>
          <w:szCs w:val="16"/>
          <w:u w:val="single"/>
        </w:rPr>
      </w:pPr>
    </w:p>
    <w:p w:rsidR="00A10192" w:rsidRDefault="00A10192" w:rsidP="00A10192">
      <w:pPr>
        <w:spacing w:after="200" w:line="276" w:lineRule="auto"/>
        <w:rPr>
          <w:rFonts w:ascii="Verdana" w:hAnsi="Verdana" w:cs="Arial"/>
          <w:b/>
          <w:color w:val="008000"/>
          <w:sz w:val="40"/>
          <w:szCs w:val="40"/>
          <w:u w:val="single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 wp14:anchorId="41A974FB" wp14:editId="1CF99FF8">
            <wp:extent cx="2324100" cy="2251472"/>
            <wp:effectExtent l="0" t="0" r="0" b="0"/>
            <wp:docPr id="13" name="yui_3_5_1_1_1367859583859_336" descr="http://ts4.mm.bing.net/th?id=H.4519835637909675&amp;pid=15.1">
              <a:hlinkClick xmlns:a="http://schemas.openxmlformats.org/drawingml/2006/main" r:id="rId5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367859583859_336" descr="http://ts4.mm.bing.net/th?id=H.4519835637909675&amp;pid=15.1">
                      <a:hlinkClick r:id="rId5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60" cy="22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</w:rPr>
        <w:drawing>
          <wp:inline distT="0" distB="0" distL="0" distR="0" wp14:anchorId="2F7ABE51" wp14:editId="12E3FF5F">
            <wp:extent cx="2281961" cy="2152650"/>
            <wp:effectExtent l="0" t="0" r="4445" b="0"/>
            <wp:docPr id="14" name="yui_3_5_1_1_1367859583859_738" descr="http://ts3.mm.bing.net/th?id=H.4622107388543026&amp;pid=15.1">
              <a:hlinkClick xmlns:a="http://schemas.openxmlformats.org/drawingml/2006/main" r:id="rId7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367859583859_738" descr="http://ts3.mm.bing.net/th?id=H.4622107388543026&amp;pid=15.1">
                      <a:hlinkClick r:id="rId7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61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</w:rPr>
        <w:drawing>
          <wp:inline distT="0" distB="0" distL="0" distR="0" wp14:anchorId="4FC8A019" wp14:editId="5EB2CEF3">
            <wp:extent cx="2040523" cy="2000250"/>
            <wp:effectExtent l="0" t="0" r="0" b="0"/>
            <wp:docPr id="15" name="yui_3_5_1_1_1367859583859_957" descr="http://ts4.mm.bing.net/th?id=H.4645519243411651&amp;pid=15.1">
              <a:hlinkClick xmlns:a="http://schemas.openxmlformats.org/drawingml/2006/main" r:id="rId9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367859583859_957" descr="http://ts4.mm.bing.net/th?id=H.4645519243411651&amp;pid=15.1">
                      <a:hlinkClick r:id="rId9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23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18"/>
          <w:szCs w:val="18"/>
        </w:rPr>
        <w:drawing>
          <wp:inline distT="0" distB="0" distL="0" distR="0" wp14:anchorId="0CBA2163" wp14:editId="5B9F9606">
            <wp:extent cx="2295525" cy="2295525"/>
            <wp:effectExtent l="0" t="0" r="9525" b="9525"/>
            <wp:docPr id="16" name="ihover-img" descr="http://ts4.mm.bing.net/th?id=H.4954713903792535&amp;pid=15.1">
              <a:hlinkClick xmlns:a="http://schemas.openxmlformats.org/drawingml/2006/main" r:id="rId11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th?id=H.4954713903792535&amp;pid=15.1">
                      <a:hlinkClick r:id="rId11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18"/>
          <w:szCs w:val="18"/>
        </w:rPr>
        <w:drawing>
          <wp:inline distT="0" distB="0" distL="0" distR="0" wp14:anchorId="144B53D3" wp14:editId="28DB91DB">
            <wp:extent cx="2011172" cy="2038350"/>
            <wp:effectExtent l="0" t="0" r="8255" b="0"/>
            <wp:docPr id="17" name="ihover-img" descr="http://ts3.mm.bing.net/th?id=H.4868324928520490&amp;pid=15.1">
              <a:hlinkClick xmlns:a="http://schemas.openxmlformats.org/drawingml/2006/main" r:id="rId13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th?id=H.4868324928520490&amp;pid=15.1">
                      <a:hlinkClick r:id="rId13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72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188">
        <w:rPr>
          <w:rFonts w:ascii="Arial" w:hAnsi="Arial" w:cs="Arial"/>
          <w:noProof/>
          <w:color w:val="0000FF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FF"/>
          <w:sz w:val="18"/>
          <w:szCs w:val="18"/>
        </w:rPr>
        <w:drawing>
          <wp:inline distT="0" distB="0" distL="0" distR="0" wp14:anchorId="0A774DFC" wp14:editId="1DF784B5">
            <wp:extent cx="2212951" cy="1962150"/>
            <wp:effectExtent l="0" t="0" r="0" b="0"/>
            <wp:docPr id="18" name="ihover-img" descr="http://ts3.mm.bing.net/th?id=H.4849220930505250&amp;pid=15.1">
              <a:hlinkClick xmlns:a="http://schemas.openxmlformats.org/drawingml/2006/main" r:id="rId15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th?id=H.4849220930505250&amp;pid=15.1">
                      <a:hlinkClick r:id="rId15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5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A10192" w:rsidRDefault="00A10192" w:rsidP="00DE258E">
      <w:pPr>
        <w:jc w:val="center"/>
        <w:rPr>
          <w:rFonts w:ascii="Verdana" w:hAnsi="Verdana"/>
          <w:b/>
          <w:color w:val="1EC9D2"/>
          <w:sz w:val="40"/>
          <w:szCs w:val="40"/>
          <w:u w:val="single"/>
        </w:rPr>
      </w:pPr>
    </w:p>
    <w:p w:rsidR="00DE258E" w:rsidRPr="00492FF8" w:rsidRDefault="001D56AC" w:rsidP="00DE258E">
      <w:pPr>
        <w:jc w:val="center"/>
        <w:rPr>
          <w:rFonts w:ascii="Verdana" w:hAnsi="Verdana"/>
          <w:b/>
          <w:color w:val="0070C0"/>
          <w:sz w:val="40"/>
          <w:szCs w:val="40"/>
          <w:u w:val="single"/>
        </w:rPr>
      </w:pPr>
      <w:r>
        <w:rPr>
          <w:rFonts w:ascii="Verdana" w:hAnsi="Verdana"/>
          <w:b/>
          <w:color w:val="0070C0"/>
          <w:sz w:val="40"/>
          <w:szCs w:val="40"/>
          <w:u w:val="single"/>
        </w:rPr>
        <w:t>Thought Starter</w:t>
      </w:r>
      <w:r w:rsidR="00DE258E" w:rsidRPr="00492FF8">
        <w:rPr>
          <w:rFonts w:ascii="Verdana" w:hAnsi="Verdana"/>
          <w:b/>
          <w:color w:val="0070C0"/>
          <w:sz w:val="40"/>
          <w:szCs w:val="40"/>
          <w:u w:val="single"/>
        </w:rPr>
        <w:t xml:space="preserve"> #2</w:t>
      </w:r>
    </w:p>
    <w:p w:rsidR="00DE258E" w:rsidRPr="00FF4A99" w:rsidRDefault="00DE258E" w:rsidP="00DE258E">
      <w:pPr>
        <w:jc w:val="center"/>
        <w:rPr>
          <w:rFonts w:ascii="Verdana" w:hAnsi="Verdana"/>
        </w:rPr>
      </w:pPr>
    </w:p>
    <w:p w:rsidR="009B49A3" w:rsidRDefault="009B49A3" w:rsidP="009B49A3">
      <w:pPr>
        <w:jc w:val="center"/>
        <w:rPr>
          <w:rFonts w:ascii="Verdana" w:hAnsi="Verdana"/>
          <w:bCs/>
          <w:sz w:val="40"/>
          <w:szCs w:val="40"/>
        </w:rPr>
      </w:pPr>
      <w:r w:rsidRPr="009B49A3">
        <w:rPr>
          <w:rFonts w:ascii="Verdana" w:hAnsi="Verdana"/>
          <w:bCs/>
          <w:sz w:val="40"/>
          <w:szCs w:val="40"/>
        </w:rPr>
        <w:t xml:space="preserve">Please respond to the following quote using personal examples, ideas, and/or opinions.  </w:t>
      </w:r>
    </w:p>
    <w:p w:rsidR="00492FF8" w:rsidRPr="00492FF8" w:rsidRDefault="00492FF8" w:rsidP="009B49A3">
      <w:pPr>
        <w:jc w:val="center"/>
        <w:rPr>
          <w:rFonts w:ascii="Verdana" w:hAnsi="Verdana"/>
          <w:bCs/>
          <w:sz w:val="16"/>
          <w:szCs w:val="16"/>
        </w:rPr>
      </w:pPr>
    </w:p>
    <w:p w:rsidR="00492FF8" w:rsidRPr="00492FF8" w:rsidRDefault="00492FF8" w:rsidP="00492FF8">
      <w:pPr>
        <w:jc w:val="center"/>
        <w:rPr>
          <w:rFonts w:ascii="Verdana" w:hAnsi="Verdana"/>
          <w:b/>
          <w:bCs/>
          <w:sz w:val="40"/>
          <w:szCs w:val="40"/>
        </w:rPr>
      </w:pPr>
      <w:r w:rsidRPr="00492FF8">
        <w:rPr>
          <w:rFonts w:ascii="Verdana" w:hAnsi="Verdana"/>
          <w:b/>
          <w:bCs/>
          <w:sz w:val="40"/>
          <w:szCs w:val="40"/>
        </w:rPr>
        <w:t xml:space="preserve">“Peace is achieved one person at a time, through a series of friendships.” </w:t>
      </w:r>
    </w:p>
    <w:p w:rsidR="00492FF8" w:rsidRDefault="00492FF8" w:rsidP="00492FF8">
      <w:pPr>
        <w:jc w:val="center"/>
        <w:rPr>
          <w:rFonts w:ascii="Verdana" w:hAnsi="Verdana"/>
          <w:bCs/>
          <w:sz w:val="40"/>
          <w:szCs w:val="40"/>
        </w:rPr>
      </w:pPr>
      <w:r w:rsidRPr="009B49A3">
        <w:rPr>
          <w:rFonts w:ascii="Verdana" w:hAnsi="Verdana"/>
          <w:bCs/>
          <w:sz w:val="40"/>
          <w:szCs w:val="40"/>
        </w:rPr>
        <w:t>--Fatma Reda</w:t>
      </w:r>
    </w:p>
    <w:p w:rsidR="009B49A3" w:rsidRPr="009B49A3" w:rsidRDefault="00FF4A99" w:rsidP="009B49A3">
      <w:pPr>
        <w:jc w:val="center"/>
        <w:rPr>
          <w:rFonts w:ascii="Verdana" w:hAnsi="Verdana"/>
          <w:bCs/>
          <w:sz w:val="40"/>
          <w:szCs w:val="40"/>
        </w:rPr>
      </w:pPr>
      <w:r>
        <w:rPr>
          <w:noProof/>
          <w:color w:val="0000FF"/>
        </w:rPr>
        <w:drawing>
          <wp:inline distT="0" distB="0" distL="0" distR="0" wp14:anchorId="2F56B16F" wp14:editId="2EDC3DE6">
            <wp:extent cx="3263104" cy="2170762"/>
            <wp:effectExtent l="0" t="0" r="0" b="1270"/>
            <wp:docPr id="5" name="irc_mi" descr="http://25.media.tumblr.com/92538f7ff9891d07af3d9530ee48548a/tumblr_mh5a5hVzIx1qf90xro1_50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5.media.tumblr.com/92538f7ff9891d07af3d9530ee48548a/tumblr_mh5a5hVzIx1qf90xro1_50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56" cy="217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F8" w:rsidRPr="009B49A3" w:rsidRDefault="00492FF8" w:rsidP="00492FF8">
      <w:pPr>
        <w:jc w:val="center"/>
        <w:rPr>
          <w:rFonts w:ascii="Verdana" w:hAnsi="Verdana"/>
          <w:bCs/>
          <w:sz w:val="40"/>
          <w:szCs w:val="40"/>
        </w:rPr>
      </w:pPr>
      <w:r w:rsidRPr="009B49A3">
        <w:rPr>
          <w:rFonts w:ascii="Verdana" w:hAnsi="Verdana"/>
          <w:bCs/>
          <w:sz w:val="40"/>
          <w:szCs w:val="40"/>
        </w:rPr>
        <w:t xml:space="preserve">What do you think this quote means?  Do you agree?  Disagree? </w:t>
      </w:r>
    </w:p>
    <w:p w:rsidR="009B49A3" w:rsidRDefault="009B49A3" w:rsidP="009B49A3">
      <w:pPr>
        <w:jc w:val="center"/>
        <w:rPr>
          <w:rFonts w:ascii="Verdana" w:hAnsi="Verdana"/>
          <w:bCs/>
          <w:sz w:val="40"/>
          <w:szCs w:val="40"/>
        </w:rPr>
      </w:pPr>
    </w:p>
    <w:p w:rsidR="009B49A3" w:rsidRDefault="009B49A3">
      <w:pPr>
        <w:spacing w:after="200" w:line="276" w:lineRule="auto"/>
        <w:rPr>
          <w:rFonts w:ascii="Verdana" w:hAnsi="Verdana"/>
          <w:bCs/>
          <w:sz w:val="40"/>
          <w:szCs w:val="40"/>
        </w:rPr>
      </w:pPr>
      <w:r>
        <w:rPr>
          <w:rFonts w:ascii="Verdana" w:hAnsi="Verdana"/>
          <w:bCs/>
          <w:sz w:val="40"/>
          <w:szCs w:val="40"/>
        </w:rPr>
        <w:br w:type="page"/>
      </w:r>
    </w:p>
    <w:p w:rsidR="009B49A3" w:rsidRPr="00FF4A99" w:rsidRDefault="00DB411A" w:rsidP="009B49A3">
      <w:pPr>
        <w:jc w:val="center"/>
        <w:rPr>
          <w:rFonts w:ascii="Verdana" w:hAnsi="Verdana"/>
          <w:b/>
          <w:bCs/>
          <w:sz w:val="44"/>
          <w:szCs w:val="44"/>
          <w:u w:val="single"/>
        </w:rPr>
      </w:pPr>
      <w:r>
        <w:rPr>
          <w:rFonts w:ascii="Verdana" w:hAnsi="Verdana"/>
          <w:b/>
          <w:bCs/>
          <w:sz w:val="44"/>
          <w:szCs w:val="44"/>
          <w:u w:val="single"/>
        </w:rPr>
        <w:lastRenderedPageBreak/>
        <w:t>Thought Starter</w:t>
      </w:r>
      <w:r w:rsidR="009B49A3" w:rsidRPr="00FF4A99">
        <w:rPr>
          <w:rFonts w:ascii="Verdana" w:hAnsi="Verdana"/>
          <w:b/>
          <w:bCs/>
          <w:sz w:val="44"/>
          <w:szCs w:val="44"/>
          <w:u w:val="single"/>
        </w:rPr>
        <w:t xml:space="preserve"> #3</w:t>
      </w:r>
    </w:p>
    <w:p w:rsidR="009B49A3" w:rsidRPr="00FF4A99" w:rsidRDefault="009B49A3" w:rsidP="009B49A3">
      <w:pPr>
        <w:jc w:val="center"/>
        <w:rPr>
          <w:rFonts w:ascii="Verdana" w:hAnsi="Verdana"/>
          <w:bCs/>
        </w:rPr>
      </w:pPr>
    </w:p>
    <w:p w:rsidR="009B49A3" w:rsidRPr="009B49A3" w:rsidRDefault="009B49A3" w:rsidP="009B49A3">
      <w:pPr>
        <w:jc w:val="center"/>
        <w:rPr>
          <w:rFonts w:ascii="Verdana" w:hAnsi="Verdana"/>
          <w:bCs/>
          <w:sz w:val="44"/>
          <w:szCs w:val="44"/>
        </w:rPr>
      </w:pPr>
      <w:r w:rsidRPr="009B49A3">
        <w:rPr>
          <w:rFonts w:ascii="Verdana" w:hAnsi="Verdana"/>
          <w:bCs/>
          <w:sz w:val="44"/>
          <w:szCs w:val="44"/>
        </w:rPr>
        <w:t>Agree or disagree with Gene’s observation that “sarcasm [is] the protest of people who are weak.” (page 29)</w:t>
      </w:r>
    </w:p>
    <w:p w:rsidR="009B49A3" w:rsidRPr="00955F05" w:rsidRDefault="00FF4A99" w:rsidP="009B49A3">
      <w:pPr>
        <w:jc w:val="center"/>
        <w:rPr>
          <w:rFonts w:ascii="Verdana" w:hAnsi="Verdana"/>
          <w:bCs/>
          <w:sz w:val="16"/>
          <w:szCs w:val="16"/>
        </w:rPr>
      </w:pPr>
      <w:r>
        <w:rPr>
          <w:noProof/>
          <w:color w:val="0000FF"/>
        </w:rPr>
        <w:drawing>
          <wp:inline distT="0" distB="0" distL="0" distR="0" wp14:anchorId="04EBB48A" wp14:editId="3FAF73C4">
            <wp:extent cx="2320505" cy="2320505"/>
            <wp:effectExtent l="0" t="0" r="3810" b="3810"/>
            <wp:docPr id="7" name="irc_mi" descr="http://www.thequotefactory.com/irep/en/7/7J7GNV5CL5M2V_1HOEPHA_PH_L_L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quotefactory.com/irep/en/7/7J7GNV5CL5M2V_1HOEPHA_PH_L_L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31" cy="23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A3" w:rsidRPr="009B49A3" w:rsidRDefault="009B49A3" w:rsidP="009B49A3">
      <w:pPr>
        <w:jc w:val="center"/>
        <w:rPr>
          <w:rFonts w:ascii="Verdana" w:hAnsi="Verdana"/>
          <w:bCs/>
          <w:sz w:val="44"/>
          <w:szCs w:val="44"/>
        </w:rPr>
      </w:pPr>
      <w:r w:rsidRPr="009B49A3">
        <w:rPr>
          <w:rFonts w:ascii="Verdana" w:hAnsi="Verdana"/>
          <w:bCs/>
          <w:sz w:val="44"/>
          <w:szCs w:val="44"/>
        </w:rPr>
        <w:t>If you agree, explain.  If you disagree, explain your view of sarcasm.</w:t>
      </w:r>
    </w:p>
    <w:p w:rsidR="00FF4A99" w:rsidRDefault="00C37D6C">
      <w:pPr>
        <w:spacing w:after="200" w:line="276" w:lineRule="auto"/>
        <w:rPr>
          <w:rFonts w:ascii="Verdana" w:hAnsi="Verdana"/>
          <w:bCs/>
          <w:sz w:val="40"/>
          <w:szCs w:val="40"/>
        </w:rPr>
      </w:pPr>
      <w:r>
        <w:rPr>
          <w:rFonts w:ascii="Verdana" w:hAnsi="Verdana"/>
          <w:bCs/>
          <w:sz w:val="40"/>
          <w:szCs w:val="40"/>
        </w:rPr>
        <w:br w:type="page"/>
      </w:r>
    </w:p>
    <w:p w:rsidR="00FF4A99" w:rsidRPr="00FF4A99" w:rsidRDefault="00A92364" w:rsidP="00FF4A99">
      <w:pPr>
        <w:jc w:val="center"/>
        <w:rPr>
          <w:rFonts w:ascii="Verdana" w:hAnsi="Verdana"/>
          <w:b/>
          <w:color w:val="0070C0"/>
          <w:sz w:val="44"/>
          <w:szCs w:val="44"/>
          <w:u w:val="single"/>
        </w:rPr>
      </w:pPr>
      <w:r>
        <w:rPr>
          <w:rFonts w:ascii="Verdana" w:hAnsi="Verdana"/>
          <w:b/>
          <w:color w:val="0070C0"/>
          <w:sz w:val="44"/>
          <w:szCs w:val="44"/>
          <w:u w:val="single"/>
        </w:rPr>
        <w:lastRenderedPageBreak/>
        <w:t>Thought Starter</w:t>
      </w:r>
      <w:r w:rsidR="00FF4A99" w:rsidRPr="00FF4A99">
        <w:rPr>
          <w:rFonts w:ascii="Verdana" w:hAnsi="Verdana"/>
          <w:b/>
          <w:color w:val="0070C0"/>
          <w:sz w:val="44"/>
          <w:szCs w:val="44"/>
          <w:u w:val="single"/>
        </w:rPr>
        <w:t xml:space="preserve"> #4</w:t>
      </w:r>
    </w:p>
    <w:p w:rsidR="00FF4A99" w:rsidRPr="00FF4A99" w:rsidRDefault="00FF4A99" w:rsidP="00FF4A99">
      <w:pPr>
        <w:jc w:val="center"/>
        <w:rPr>
          <w:rFonts w:ascii="Verdana" w:hAnsi="Verdana"/>
          <w:u w:val="single"/>
        </w:rPr>
      </w:pPr>
    </w:p>
    <w:p w:rsidR="00FF4A99" w:rsidRPr="00FF4A99" w:rsidRDefault="00FF4A99" w:rsidP="00FF4A99">
      <w:pPr>
        <w:jc w:val="center"/>
        <w:rPr>
          <w:rFonts w:ascii="Verdana" w:hAnsi="Verdana"/>
          <w:sz w:val="44"/>
          <w:szCs w:val="44"/>
        </w:rPr>
      </w:pPr>
      <w:r w:rsidRPr="00FF4A99">
        <w:rPr>
          <w:rFonts w:ascii="Verdana" w:hAnsi="Verdana"/>
          <w:sz w:val="44"/>
          <w:szCs w:val="44"/>
        </w:rPr>
        <w:t>Please respond to both questions below.</w:t>
      </w:r>
    </w:p>
    <w:p w:rsidR="00FF4A99" w:rsidRPr="00FF4A99" w:rsidRDefault="00FF4A99" w:rsidP="00FF4A99">
      <w:pPr>
        <w:jc w:val="center"/>
        <w:rPr>
          <w:rFonts w:ascii="Verdana" w:hAnsi="Verdana"/>
        </w:rPr>
      </w:pPr>
      <w:r>
        <w:rPr>
          <w:noProof/>
          <w:color w:val="0000FF"/>
        </w:rPr>
        <w:drawing>
          <wp:inline distT="0" distB="0" distL="0" distR="0" wp14:anchorId="398D4980" wp14:editId="49170831">
            <wp:extent cx="1233577" cy="1233577"/>
            <wp:effectExtent l="0" t="0" r="5080" b="5080"/>
            <wp:docPr id="8" name="irc_mi" descr="http://www.proginosko.com/wordpress/wp-content/uploads/question-mark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ginosko.com/wordpress/wp-content/uploads/question-mark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84" cy="12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99" w:rsidRDefault="00FF4A99" w:rsidP="00FF4A99">
      <w:pPr>
        <w:pStyle w:val="ListParagraph"/>
        <w:numPr>
          <w:ilvl w:val="0"/>
          <w:numId w:val="4"/>
        </w:numPr>
        <w:jc w:val="center"/>
        <w:rPr>
          <w:rFonts w:ascii="Verdana" w:hAnsi="Verdana"/>
          <w:sz w:val="44"/>
          <w:szCs w:val="44"/>
        </w:rPr>
      </w:pPr>
      <w:r w:rsidRPr="00FF4A99">
        <w:rPr>
          <w:rFonts w:ascii="Verdana" w:hAnsi="Verdana"/>
          <w:sz w:val="44"/>
          <w:szCs w:val="44"/>
        </w:rPr>
        <w:t>What question do you think is important to ask about the story so far?</w:t>
      </w:r>
    </w:p>
    <w:p w:rsidR="00FF4A99" w:rsidRPr="0039783A" w:rsidRDefault="00FF4A99" w:rsidP="00FF4A99">
      <w:pPr>
        <w:pStyle w:val="ListParagraph"/>
        <w:ind w:left="1080"/>
        <w:rPr>
          <w:rFonts w:ascii="Verdana" w:hAnsi="Verdana"/>
          <w:sz w:val="16"/>
          <w:szCs w:val="16"/>
        </w:rPr>
      </w:pPr>
    </w:p>
    <w:p w:rsidR="00FF4A99" w:rsidRPr="00FF4A99" w:rsidRDefault="00FF4A99" w:rsidP="00FF4A99">
      <w:pPr>
        <w:pStyle w:val="ListParagraph"/>
        <w:numPr>
          <w:ilvl w:val="0"/>
          <w:numId w:val="4"/>
        </w:numPr>
        <w:jc w:val="center"/>
        <w:rPr>
          <w:rFonts w:ascii="Verdana" w:hAnsi="Verdana"/>
          <w:sz w:val="44"/>
          <w:szCs w:val="44"/>
        </w:rPr>
      </w:pPr>
      <w:r w:rsidRPr="00FF4A99">
        <w:rPr>
          <w:rFonts w:ascii="Verdana" w:hAnsi="Verdana"/>
          <w:sz w:val="44"/>
          <w:szCs w:val="44"/>
        </w:rPr>
        <w:t>How is student life (and the school) at Devon similar and/or different from life at your school?  Explain and support with details.</w:t>
      </w:r>
    </w:p>
    <w:p w:rsidR="00FE69C8" w:rsidRDefault="00FF4A99" w:rsidP="00FE69C8">
      <w:pPr>
        <w:jc w:val="center"/>
        <w:rPr>
          <w:rFonts w:ascii="Verdana" w:hAnsi="Verdana"/>
          <w:b/>
          <w:bCs/>
          <w:sz w:val="40"/>
          <w:u w:val="single"/>
        </w:rPr>
      </w:pPr>
      <w:r>
        <w:rPr>
          <w:rFonts w:ascii="Verdana" w:hAnsi="Verdana"/>
          <w:bCs/>
          <w:sz w:val="44"/>
          <w:szCs w:val="44"/>
        </w:rPr>
        <w:br w:type="page"/>
      </w:r>
      <w:r w:rsidR="00A92364">
        <w:rPr>
          <w:rFonts w:ascii="Verdana" w:hAnsi="Verdana"/>
          <w:b/>
          <w:bCs/>
          <w:sz w:val="40"/>
          <w:u w:val="single"/>
        </w:rPr>
        <w:lastRenderedPageBreak/>
        <w:t>Thought Starter</w:t>
      </w:r>
      <w:r w:rsidR="00FE69C8" w:rsidRPr="00C37D6C">
        <w:rPr>
          <w:rFonts w:ascii="Verdana" w:hAnsi="Verdana"/>
          <w:b/>
          <w:bCs/>
          <w:sz w:val="40"/>
          <w:u w:val="single"/>
        </w:rPr>
        <w:t xml:space="preserve"> #5</w:t>
      </w:r>
    </w:p>
    <w:p w:rsidR="00FE69C8" w:rsidRPr="00213569" w:rsidRDefault="00FE69C8" w:rsidP="00FE69C8">
      <w:pPr>
        <w:jc w:val="center"/>
        <w:rPr>
          <w:rFonts w:ascii="Verdana" w:hAnsi="Verdana"/>
          <w:b/>
          <w:bCs/>
          <w:sz w:val="16"/>
          <w:szCs w:val="16"/>
          <w:u w:val="single"/>
        </w:rPr>
      </w:pPr>
    </w:p>
    <w:p w:rsidR="00FE69C8" w:rsidRPr="00213569" w:rsidRDefault="00FE69C8" w:rsidP="00FE69C8">
      <w:pPr>
        <w:jc w:val="center"/>
        <w:rPr>
          <w:rFonts w:ascii="Verdana" w:hAnsi="Verdana"/>
          <w:b/>
          <w:bCs/>
          <w:color w:val="006600"/>
          <w:sz w:val="44"/>
          <w:szCs w:val="44"/>
        </w:rPr>
      </w:pPr>
      <w:r w:rsidRPr="00213569">
        <w:rPr>
          <w:rFonts w:ascii="Verdana" w:hAnsi="Verdana"/>
          <w:b/>
          <w:bCs/>
          <w:color w:val="006600"/>
          <w:sz w:val="44"/>
          <w:szCs w:val="44"/>
        </w:rPr>
        <w:t>The author describes Chet as “weakened by the very genuineness of his interest in learning.”</w:t>
      </w:r>
      <w:r w:rsidR="007C2496">
        <w:rPr>
          <w:rFonts w:ascii="Verdana" w:hAnsi="Verdana"/>
          <w:b/>
          <w:bCs/>
          <w:color w:val="006600"/>
          <w:sz w:val="44"/>
          <w:szCs w:val="44"/>
        </w:rPr>
        <w:t xml:space="preserve"> (p. 54)</w:t>
      </w:r>
    </w:p>
    <w:p w:rsidR="00333A1A" w:rsidRPr="00333A1A" w:rsidRDefault="00FE69C8" w:rsidP="00333A1A">
      <w:pPr>
        <w:pStyle w:val="ListParagraph"/>
        <w:numPr>
          <w:ilvl w:val="0"/>
          <w:numId w:val="10"/>
        </w:numPr>
        <w:jc w:val="center"/>
        <w:rPr>
          <w:rFonts w:ascii="Verdana" w:hAnsi="Verdana"/>
          <w:b/>
          <w:bCs/>
          <w:sz w:val="48"/>
          <w:szCs w:val="48"/>
        </w:rPr>
      </w:pPr>
      <w:r w:rsidRPr="00333A1A">
        <w:rPr>
          <w:rFonts w:ascii="Verdana" w:hAnsi="Verdana"/>
          <w:b/>
          <w:bCs/>
          <w:sz w:val="48"/>
          <w:szCs w:val="48"/>
        </w:rPr>
        <w:t xml:space="preserve">Is there a difference between learning for the sake of learning and just doing what it takes to achieve top grades?  </w:t>
      </w:r>
    </w:p>
    <w:p w:rsidR="00FE69C8" w:rsidRPr="00333A1A" w:rsidRDefault="00FE69C8" w:rsidP="00333A1A">
      <w:pPr>
        <w:pStyle w:val="ListParagraph"/>
        <w:numPr>
          <w:ilvl w:val="0"/>
          <w:numId w:val="10"/>
        </w:numPr>
        <w:jc w:val="center"/>
        <w:rPr>
          <w:rFonts w:ascii="Verdana" w:hAnsi="Verdana"/>
          <w:b/>
          <w:bCs/>
          <w:sz w:val="48"/>
          <w:szCs w:val="48"/>
        </w:rPr>
      </w:pPr>
      <w:r w:rsidRPr="00333A1A">
        <w:rPr>
          <w:rFonts w:ascii="Verdana" w:hAnsi="Verdana"/>
          <w:b/>
          <w:bCs/>
          <w:sz w:val="48"/>
          <w:szCs w:val="48"/>
        </w:rPr>
        <w:t>In the long run, which type of student do you think comes closest to meeting the true goals of education?</w:t>
      </w:r>
    </w:p>
    <w:p w:rsidR="00FE69C8" w:rsidRDefault="00FE69C8" w:rsidP="00FE69C8">
      <w:pPr>
        <w:jc w:val="center"/>
        <w:rPr>
          <w:rFonts w:ascii="Verdana" w:hAnsi="Verdana"/>
          <w:b/>
          <w:bCs/>
          <w:sz w:val="48"/>
          <w:szCs w:val="48"/>
        </w:rPr>
      </w:pPr>
      <w:r w:rsidRPr="00213569">
        <w:rPr>
          <w:rFonts w:ascii="Verdana" w:hAnsi="Verdana"/>
          <w:b/>
          <w:bCs/>
          <w:sz w:val="48"/>
          <w:szCs w:val="48"/>
        </w:rPr>
        <w:t xml:space="preserve"> </w:t>
      </w:r>
      <w:r w:rsidRPr="00213569">
        <w:rPr>
          <w:rFonts w:ascii="Verdana" w:hAnsi="Verdana"/>
          <w:b/>
          <w:bCs/>
          <w:color w:val="006600"/>
          <w:sz w:val="48"/>
          <w:szCs w:val="48"/>
        </w:rPr>
        <w:t>Support</w:t>
      </w:r>
      <w:r>
        <w:rPr>
          <w:rFonts w:ascii="Verdana" w:hAnsi="Verdana"/>
          <w:b/>
          <w:bCs/>
          <w:color w:val="006600"/>
          <w:sz w:val="48"/>
          <w:szCs w:val="48"/>
        </w:rPr>
        <w:t>/Explain</w:t>
      </w:r>
      <w:r w:rsidRPr="00213569">
        <w:rPr>
          <w:rFonts w:ascii="Verdana" w:hAnsi="Verdana"/>
          <w:b/>
          <w:bCs/>
          <w:color w:val="006600"/>
          <w:sz w:val="48"/>
          <w:szCs w:val="48"/>
        </w:rPr>
        <w:t xml:space="preserve"> your opinion.</w:t>
      </w:r>
    </w:p>
    <w:p w:rsidR="00FE69C8" w:rsidRPr="00213569" w:rsidRDefault="00FE69C8" w:rsidP="00FE69C8">
      <w:pPr>
        <w:jc w:val="center"/>
        <w:rPr>
          <w:rFonts w:ascii="Verdana" w:hAnsi="Verdana"/>
          <w:b/>
          <w:bCs/>
          <w:sz w:val="48"/>
          <w:szCs w:val="48"/>
        </w:rPr>
      </w:pPr>
      <w:r>
        <w:rPr>
          <w:rFonts w:ascii="Verdana" w:hAnsi="Verdana"/>
          <w:b/>
          <w:bCs/>
          <w:noProof/>
          <w:sz w:val="48"/>
          <w:szCs w:val="48"/>
        </w:rPr>
        <w:drawing>
          <wp:inline distT="0" distB="0" distL="0" distR="0" wp14:anchorId="4FF183F1" wp14:editId="7F5F877E">
            <wp:extent cx="1897812" cy="1265208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tt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51" cy="12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C8" w:rsidRDefault="00FE69C8">
      <w:pPr>
        <w:spacing w:after="200" w:line="276" w:lineRule="auto"/>
        <w:rPr>
          <w:rFonts w:ascii="Verdana" w:hAnsi="Verdana"/>
          <w:bCs/>
          <w:sz w:val="44"/>
          <w:szCs w:val="44"/>
        </w:rPr>
      </w:pPr>
    </w:p>
    <w:p w:rsidR="00FF4A99" w:rsidRDefault="00FF4A99">
      <w:pPr>
        <w:spacing w:after="200" w:line="276" w:lineRule="auto"/>
        <w:rPr>
          <w:rFonts w:ascii="Verdana" w:hAnsi="Verdana"/>
          <w:bCs/>
          <w:sz w:val="44"/>
          <w:szCs w:val="44"/>
        </w:rPr>
      </w:pPr>
    </w:p>
    <w:p w:rsidR="00FE69C8" w:rsidRDefault="00FE69C8">
      <w:pPr>
        <w:spacing w:after="200" w:line="276" w:lineRule="auto"/>
        <w:rPr>
          <w:rFonts w:ascii="Verdana" w:hAnsi="Verdana"/>
          <w:bCs/>
          <w:sz w:val="44"/>
          <w:szCs w:val="44"/>
        </w:rPr>
      </w:pPr>
    </w:p>
    <w:p w:rsidR="00FE69C8" w:rsidRDefault="00FE69C8">
      <w:pPr>
        <w:spacing w:after="200" w:line="276" w:lineRule="auto"/>
        <w:rPr>
          <w:rFonts w:ascii="Verdana" w:hAnsi="Verdana"/>
          <w:bCs/>
          <w:sz w:val="44"/>
          <w:szCs w:val="44"/>
        </w:rPr>
      </w:pPr>
    </w:p>
    <w:p w:rsidR="00FE69C8" w:rsidRDefault="00FE69C8">
      <w:pPr>
        <w:spacing w:after="200" w:line="276" w:lineRule="auto"/>
        <w:rPr>
          <w:rFonts w:ascii="Verdana" w:hAnsi="Verdana"/>
          <w:bCs/>
          <w:sz w:val="44"/>
          <w:szCs w:val="44"/>
        </w:rPr>
      </w:pPr>
    </w:p>
    <w:p w:rsidR="00C37D6C" w:rsidRPr="00C37D6C" w:rsidRDefault="00C37D6C" w:rsidP="00C37D6C">
      <w:pPr>
        <w:jc w:val="center"/>
        <w:rPr>
          <w:rFonts w:ascii="Verdana" w:hAnsi="Verdana"/>
          <w:b/>
          <w:bCs/>
          <w:sz w:val="40"/>
          <w:u w:val="single"/>
        </w:rPr>
      </w:pPr>
      <w:r w:rsidRPr="00C37D6C">
        <w:rPr>
          <w:rFonts w:ascii="Verdana" w:hAnsi="Verdana"/>
          <w:b/>
          <w:bCs/>
          <w:sz w:val="40"/>
          <w:u w:val="single"/>
        </w:rPr>
        <w:lastRenderedPageBreak/>
        <w:t>Journal #5</w:t>
      </w:r>
      <w:r w:rsidR="00FE69C8">
        <w:rPr>
          <w:rFonts w:ascii="Verdana" w:hAnsi="Verdana"/>
          <w:b/>
          <w:bCs/>
          <w:sz w:val="40"/>
          <w:u w:val="single"/>
        </w:rPr>
        <w:t>(b)</w:t>
      </w:r>
    </w:p>
    <w:p w:rsidR="00C37D6C" w:rsidRPr="00C37D6C" w:rsidRDefault="00C37D6C" w:rsidP="00C37D6C">
      <w:pPr>
        <w:jc w:val="center"/>
        <w:rPr>
          <w:rFonts w:ascii="Verdana" w:hAnsi="Verdana"/>
          <w:b/>
          <w:bCs/>
          <w:sz w:val="40"/>
        </w:rPr>
      </w:pPr>
    </w:p>
    <w:p w:rsidR="00C37D6C" w:rsidRPr="0039783A" w:rsidRDefault="00C37D6C" w:rsidP="0039783A">
      <w:pPr>
        <w:jc w:val="center"/>
        <w:rPr>
          <w:rFonts w:ascii="Verdana" w:hAnsi="Verdana"/>
          <w:bCs/>
          <w:sz w:val="40"/>
        </w:rPr>
      </w:pPr>
      <w:r w:rsidRPr="00C37D6C">
        <w:rPr>
          <w:rFonts w:ascii="Verdana" w:hAnsi="Verdana"/>
          <w:bCs/>
          <w:sz w:val="40"/>
        </w:rPr>
        <w:t xml:space="preserve">Create Finny </w:t>
      </w:r>
      <w:r w:rsidRPr="00C37D6C">
        <w:rPr>
          <w:rFonts w:ascii="Verdana" w:hAnsi="Verdana"/>
          <w:bCs/>
          <w:sz w:val="40"/>
          <w:u w:val="single"/>
        </w:rPr>
        <w:t>AND</w:t>
      </w:r>
      <w:r w:rsidRPr="00C37D6C">
        <w:rPr>
          <w:rFonts w:ascii="Verdana" w:hAnsi="Verdana"/>
          <w:bCs/>
          <w:sz w:val="40"/>
        </w:rPr>
        <w:t xml:space="preserve"> Gene’s most recent report cards.  Be sure to include subjects, letter grades, and teacher comments.  Include a section on citizenship/behavior. (p.53)</w:t>
      </w:r>
    </w:p>
    <w:p w:rsidR="00C37D6C" w:rsidRPr="00C37D6C" w:rsidRDefault="00C37D6C" w:rsidP="00C37D6C">
      <w:pPr>
        <w:jc w:val="center"/>
        <w:rPr>
          <w:rFonts w:ascii="Verdana" w:hAnsi="Verdana"/>
          <w:b/>
          <w:bCs/>
          <w:sz w:val="40"/>
        </w:rPr>
      </w:pPr>
    </w:p>
    <w:p w:rsidR="00C37D6C" w:rsidRPr="00C37D6C" w:rsidRDefault="00C37D6C" w:rsidP="00C37D6C">
      <w:pPr>
        <w:rPr>
          <w:rFonts w:ascii="Verdana" w:hAnsi="Verdana"/>
          <w:b/>
          <w:bCs/>
          <w:sz w:val="36"/>
          <w:szCs w:val="36"/>
        </w:rPr>
      </w:pPr>
      <w:r w:rsidRPr="00C37D6C">
        <w:rPr>
          <w:rFonts w:ascii="Verdana" w:hAnsi="Verdan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1C48A" wp14:editId="56EDC2DD">
                <wp:simplePos x="0" y="0"/>
                <wp:positionH relativeFrom="column">
                  <wp:posOffset>5276850</wp:posOffset>
                </wp:positionH>
                <wp:positionV relativeFrom="paragraph">
                  <wp:posOffset>63500</wp:posOffset>
                </wp:positionV>
                <wp:extent cx="9525" cy="438150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38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7408D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5pt" to="416.2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" strokecolor="#4579b8 [3044]"/>
            </w:pict>
          </mc:Fallback>
        </mc:AlternateContent>
      </w:r>
      <w:r w:rsidRPr="00C37D6C">
        <w:rPr>
          <w:rFonts w:ascii="Verdana" w:hAnsi="Verdan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9853A" wp14:editId="57590651">
                <wp:simplePos x="0" y="0"/>
                <wp:positionH relativeFrom="column">
                  <wp:posOffset>2362200</wp:posOffset>
                </wp:positionH>
                <wp:positionV relativeFrom="paragraph">
                  <wp:posOffset>63500</wp:posOffset>
                </wp:positionV>
                <wp:extent cx="28575" cy="438150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438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14D67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pt,5pt" to="188.2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" strokecolor="#4579b8 [3044]"/>
            </w:pict>
          </mc:Fallback>
        </mc:AlternateContent>
      </w:r>
      <w:r w:rsidRPr="00C37D6C">
        <w:rPr>
          <w:rFonts w:ascii="Verdana" w:hAnsi="Verdan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44232" wp14:editId="747C39CC">
                <wp:simplePos x="0" y="0"/>
                <wp:positionH relativeFrom="column">
                  <wp:posOffset>895350</wp:posOffset>
                </wp:positionH>
                <wp:positionV relativeFrom="paragraph">
                  <wp:posOffset>63500</wp:posOffset>
                </wp:positionV>
                <wp:extent cx="28575" cy="438150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438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87D42" id="Straight Connector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5pt" to="72.7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" strokecolor="#4579b8 [3044]"/>
            </w:pict>
          </mc:Fallback>
        </mc:AlternateContent>
      </w:r>
      <w:r>
        <w:rPr>
          <w:rFonts w:ascii="Verdana" w:hAnsi="Verdana"/>
          <w:b/>
          <w:bCs/>
          <w:sz w:val="36"/>
          <w:szCs w:val="36"/>
        </w:rPr>
        <w:t>Class</w:t>
      </w:r>
      <w:r>
        <w:rPr>
          <w:rFonts w:ascii="Verdana" w:hAnsi="Verdana"/>
          <w:b/>
          <w:bCs/>
          <w:sz w:val="36"/>
          <w:szCs w:val="36"/>
        </w:rPr>
        <w:tab/>
      </w:r>
      <w:r>
        <w:rPr>
          <w:rFonts w:ascii="Verdana" w:hAnsi="Verdana"/>
          <w:b/>
          <w:bCs/>
          <w:sz w:val="36"/>
          <w:szCs w:val="36"/>
        </w:rPr>
        <w:tab/>
        <w:t>Grade</w:t>
      </w:r>
      <w:r>
        <w:rPr>
          <w:rFonts w:ascii="Verdana" w:hAnsi="Verdana"/>
          <w:b/>
          <w:bCs/>
          <w:sz w:val="36"/>
          <w:szCs w:val="36"/>
        </w:rPr>
        <w:tab/>
        <w:t xml:space="preserve">   </w:t>
      </w:r>
      <w:r w:rsidRPr="00C37D6C">
        <w:rPr>
          <w:rFonts w:ascii="Verdana" w:hAnsi="Verdana"/>
          <w:b/>
          <w:bCs/>
          <w:sz w:val="36"/>
          <w:szCs w:val="36"/>
        </w:rPr>
        <w:t>Citizenship/Behavior</w:t>
      </w:r>
      <w:r w:rsidRPr="00C37D6C">
        <w:rPr>
          <w:rFonts w:ascii="Verdana" w:hAnsi="Verdana"/>
          <w:b/>
          <w:bCs/>
          <w:sz w:val="36"/>
          <w:szCs w:val="36"/>
        </w:rPr>
        <w:tab/>
        <w:t>Comments</w:t>
      </w:r>
    </w:p>
    <w:p w:rsidR="009B49A3" w:rsidRPr="009B49A3" w:rsidRDefault="00C37D6C" w:rsidP="009B49A3">
      <w:pPr>
        <w:jc w:val="center"/>
        <w:rPr>
          <w:rFonts w:ascii="Verdana" w:hAnsi="Verdana"/>
          <w:bCs/>
          <w:sz w:val="40"/>
          <w:szCs w:val="40"/>
        </w:rPr>
      </w:pPr>
      <w:r w:rsidRPr="00C37D6C">
        <w:rPr>
          <w:rFonts w:ascii="Verdana" w:hAnsi="Verdana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3A307" wp14:editId="0D5212F9">
                <wp:simplePos x="0" y="0"/>
                <wp:positionH relativeFrom="column">
                  <wp:posOffset>-133350</wp:posOffset>
                </wp:positionH>
                <wp:positionV relativeFrom="paragraph">
                  <wp:posOffset>19050</wp:posOffset>
                </wp:positionV>
                <wp:extent cx="711517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5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2D5F8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1.5pt" to="549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" strokecolor="#4579b8 [3044]"/>
            </w:pict>
          </mc:Fallback>
        </mc:AlternateContent>
      </w:r>
    </w:p>
    <w:p w:rsidR="00C37D6C" w:rsidRDefault="00C37D6C">
      <w:p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39783A" w:rsidRDefault="0039783A" w:rsidP="00C37D6C">
      <w:pPr>
        <w:jc w:val="center"/>
        <w:rPr>
          <w:rFonts w:ascii="Verdana" w:hAnsi="Verdana"/>
          <w:b/>
          <w:bCs/>
          <w:color w:val="7F7F7F" w:themeColor="text1" w:themeTint="80"/>
          <w:sz w:val="40"/>
          <w:u w:val="single"/>
        </w:rPr>
      </w:pPr>
    </w:p>
    <w:p w:rsidR="0039783A" w:rsidRPr="00FE548B" w:rsidRDefault="00140343" w:rsidP="007E12D2">
      <w:pPr>
        <w:jc w:val="center"/>
        <w:rPr>
          <w:rFonts w:eastAsiaTheme="minorHAnsi"/>
          <w:b/>
          <w:color w:val="E36C0A" w:themeColor="accent6" w:themeShade="BF"/>
          <w:sz w:val="56"/>
          <w:szCs w:val="56"/>
          <w:u w:val="single"/>
        </w:rPr>
      </w:pPr>
      <w:r>
        <w:rPr>
          <w:rFonts w:eastAsiaTheme="minorHAnsi"/>
          <w:b/>
          <w:color w:val="E36C0A" w:themeColor="accent6" w:themeShade="BF"/>
          <w:sz w:val="56"/>
          <w:szCs w:val="56"/>
          <w:u w:val="single"/>
        </w:rPr>
        <w:t>Thought Starter</w:t>
      </w:r>
      <w:r w:rsidR="007E12D2" w:rsidRPr="00FE548B">
        <w:rPr>
          <w:rFonts w:eastAsiaTheme="minorHAnsi"/>
          <w:b/>
          <w:color w:val="E36C0A" w:themeColor="accent6" w:themeShade="BF"/>
          <w:sz w:val="56"/>
          <w:szCs w:val="56"/>
          <w:u w:val="single"/>
        </w:rPr>
        <w:t xml:space="preserve"> #6</w:t>
      </w:r>
    </w:p>
    <w:p w:rsidR="007E12D2" w:rsidRPr="00FE548B" w:rsidRDefault="007E12D2" w:rsidP="007E12D2">
      <w:pPr>
        <w:jc w:val="center"/>
        <w:rPr>
          <w:rFonts w:eastAsiaTheme="minorHAnsi"/>
        </w:rPr>
      </w:pPr>
    </w:p>
    <w:p w:rsidR="0039783A" w:rsidRDefault="0039783A" w:rsidP="0039783A">
      <w:pPr>
        <w:jc w:val="center"/>
        <w:rPr>
          <w:rFonts w:eastAsiaTheme="minorHAnsi"/>
          <w:sz w:val="56"/>
          <w:szCs w:val="56"/>
        </w:rPr>
      </w:pPr>
      <w:r w:rsidRPr="0039783A">
        <w:rPr>
          <w:rFonts w:eastAsiaTheme="minorHAnsi"/>
          <w:sz w:val="56"/>
          <w:szCs w:val="56"/>
        </w:rPr>
        <w:t>Imagine that you are Finny.  Write a letter to Gene after his visit and confession.  Express your feelings about the situation.</w:t>
      </w:r>
    </w:p>
    <w:p w:rsidR="00FE548B" w:rsidRPr="0039783A" w:rsidRDefault="00FE548B" w:rsidP="0039783A">
      <w:pPr>
        <w:jc w:val="center"/>
        <w:rPr>
          <w:rFonts w:eastAsiaTheme="minorHAnsi"/>
          <w:sz w:val="56"/>
          <w:szCs w:val="56"/>
        </w:rPr>
      </w:pPr>
    </w:p>
    <w:p w:rsidR="0039783A" w:rsidRPr="0039783A" w:rsidRDefault="00FE548B" w:rsidP="0039783A">
      <w:pPr>
        <w:spacing w:after="200" w:line="276" w:lineRule="auto"/>
        <w:jc w:val="center"/>
        <w:rPr>
          <w:rFonts w:asciiTheme="minorHAnsi" w:eastAsiaTheme="minorHAnsi" w:hAnsiTheme="minorHAnsi" w:cstheme="minorBidi"/>
          <w:sz w:val="56"/>
          <w:szCs w:val="56"/>
        </w:rPr>
      </w:pPr>
      <w:r>
        <w:rPr>
          <w:noProof/>
          <w:color w:val="0000FF"/>
        </w:rPr>
        <w:drawing>
          <wp:inline distT="0" distB="0" distL="0" distR="0" wp14:anchorId="60E3D67A" wp14:editId="68F6AC41">
            <wp:extent cx="2832825" cy="1915065"/>
            <wp:effectExtent l="0" t="0" r="5715" b="9525"/>
            <wp:docPr id="6" name="irc_mi" descr="http://rothamelbratton.com/wp-content/uploads/2012/01/writing-center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thamelbratton.com/wp-content/uploads/2012/01/writing-center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53" cy="191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3A" w:rsidRDefault="0039783A">
      <w:pPr>
        <w:spacing w:after="200" w:line="276" w:lineRule="auto"/>
        <w:rPr>
          <w:rFonts w:ascii="Verdana" w:hAnsi="Verdana"/>
          <w:b/>
          <w:bCs/>
          <w:color w:val="7F7F7F" w:themeColor="text1" w:themeTint="80"/>
          <w:sz w:val="40"/>
          <w:u w:val="single"/>
        </w:rPr>
      </w:pPr>
      <w:r>
        <w:rPr>
          <w:rFonts w:ascii="Verdana" w:hAnsi="Verdana"/>
          <w:b/>
          <w:bCs/>
          <w:color w:val="7F7F7F" w:themeColor="text1" w:themeTint="80"/>
          <w:sz w:val="40"/>
          <w:u w:val="single"/>
        </w:rPr>
        <w:br w:type="page"/>
      </w:r>
    </w:p>
    <w:p w:rsidR="0039783A" w:rsidRDefault="0039783A">
      <w:pPr>
        <w:spacing w:after="200" w:line="276" w:lineRule="auto"/>
        <w:rPr>
          <w:rFonts w:ascii="Verdana" w:hAnsi="Verdana"/>
          <w:b/>
          <w:bCs/>
          <w:color w:val="7F7F7F" w:themeColor="text1" w:themeTint="80"/>
          <w:sz w:val="40"/>
          <w:u w:val="single"/>
        </w:rPr>
      </w:pPr>
    </w:p>
    <w:p w:rsidR="00C37D6C" w:rsidRPr="00D67FC1" w:rsidRDefault="00C625B2" w:rsidP="00C37D6C">
      <w:pPr>
        <w:jc w:val="center"/>
        <w:rPr>
          <w:rFonts w:ascii="Verdana" w:hAnsi="Verdana"/>
          <w:b/>
          <w:bCs/>
          <w:color w:val="7F7F7F" w:themeColor="text1" w:themeTint="80"/>
          <w:sz w:val="40"/>
          <w:u w:val="single"/>
        </w:rPr>
      </w:pPr>
      <w:r>
        <w:rPr>
          <w:rFonts w:ascii="Verdana" w:hAnsi="Verdana"/>
          <w:b/>
          <w:bCs/>
          <w:color w:val="7F7F7F" w:themeColor="text1" w:themeTint="80"/>
          <w:sz w:val="40"/>
          <w:u w:val="single"/>
        </w:rPr>
        <w:t>Thought Starter</w:t>
      </w:r>
      <w:r w:rsidR="00262A0B">
        <w:rPr>
          <w:rFonts w:ascii="Verdana" w:hAnsi="Verdana"/>
          <w:b/>
          <w:bCs/>
          <w:color w:val="7F7F7F" w:themeColor="text1" w:themeTint="80"/>
          <w:sz w:val="40"/>
          <w:u w:val="single"/>
        </w:rPr>
        <w:t xml:space="preserve"> #</w:t>
      </w:r>
      <w:r w:rsidR="00041F54">
        <w:rPr>
          <w:rFonts w:ascii="Verdana" w:hAnsi="Verdana"/>
          <w:b/>
          <w:bCs/>
          <w:color w:val="7F7F7F" w:themeColor="text1" w:themeTint="80"/>
          <w:sz w:val="40"/>
          <w:u w:val="single"/>
        </w:rPr>
        <w:t>7</w:t>
      </w:r>
    </w:p>
    <w:p w:rsidR="00C37D6C" w:rsidRPr="00D67FC1" w:rsidRDefault="00C37D6C" w:rsidP="00C37D6C">
      <w:pPr>
        <w:jc w:val="center"/>
        <w:rPr>
          <w:rFonts w:ascii="Verdana" w:hAnsi="Verdana"/>
          <w:bCs/>
          <w:u w:val="single"/>
        </w:rPr>
      </w:pPr>
    </w:p>
    <w:p w:rsidR="00C919BF" w:rsidRDefault="00C37D6C" w:rsidP="00C37D6C">
      <w:pPr>
        <w:jc w:val="center"/>
        <w:rPr>
          <w:rFonts w:ascii="Verdana" w:hAnsi="Verdana"/>
          <w:bCs/>
          <w:sz w:val="40"/>
        </w:rPr>
      </w:pPr>
      <w:r w:rsidRPr="00C37D6C">
        <w:rPr>
          <w:rFonts w:ascii="Verdana" w:hAnsi="Verdana"/>
          <w:bCs/>
          <w:sz w:val="40"/>
        </w:rPr>
        <w:t xml:space="preserve">  On p.81-82, Mr. Lud</w:t>
      </w:r>
      <w:r w:rsidR="006C022C">
        <w:rPr>
          <w:rFonts w:ascii="Verdana" w:hAnsi="Verdana"/>
          <w:bCs/>
          <w:sz w:val="40"/>
        </w:rPr>
        <w:t>s</w:t>
      </w:r>
      <w:r w:rsidRPr="00C37D6C">
        <w:rPr>
          <w:rFonts w:ascii="Verdana" w:hAnsi="Verdana"/>
          <w:bCs/>
          <w:sz w:val="40"/>
        </w:rPr>
        <w:t xml:space="preserve">bury stops Gene and berates him (chews him out/scolds him).  </w:t>
      </w:r>
    </w:p>
    <w:p w:rsidR="00C919BF" w:rsidRDefault="00D67FC1" w:rsidP="00C37D6C">
      <w:pPr>
        <w:jc w:val="center"/>
        <w:rPr>
          <w:rFonts w:ascii="Verdana" w:hAnsi="Verdana"/>
          <w:bCs/>
          <w:sz w:val="40"/>
        </w:rPr>
      </w:pPr>
      <w:r>
        <w:rPr>
          <w:noProof/>
          <w:color w:val="0000FF"/>
        </w:rPr>
        <w:drawing>
          <wp:inline distT="0" distB="0" distL="0" distR="0" wp14:anchorId="31E336F0" wp14:editId="59F81862">
            <wp:extent cx="2389517" cy="1937495"/>
            <wp:effectExtent l="0" t="0" r="0" b="5715"/>
            <wp:docPr id="9" name="irc_mi" descr="http://4.bp.blogspot.com/_FPcODIIh-oo/S5mJji2ejMI/AAAAAAAAAE4/kHBm--MAnPU/s400/scold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FPcODIIh-oo/S5mJji2ejMI/AAAAAAAAAE4/kHBm--MAnPU/s400/scold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20" cy="19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2C" w:rsidRDefault="006C022C" w:rsidP="00C37D6C">
      <w:pPr>
        <w:jc w:val="center"/>
        <w:rPr>
          <w:rFonts w:ascii="Verdana" w:hAnsi="Verdana"/>
          <w:bCs/>
          <w:sz w:val="40"/>
        </w:rPr>
      </w:pPr>
    </w:p>
    <w:p w:rsidR="00C37D6C" w:rsidRPr="00C37D6C" w:rsidRDefault="00C37D6C" w:rsidP="00C37D6C">
      <w:pPr>
        <w:jc w:val="center"/>
        <w:rPr>
          <w:rFonts w:ascii="Verdana" w:hAnsi="Verdana"/>
          <w:bCs/>
          <w:sz w:val="40"/>
        </w:rPr>
      </w:pPr>
      <w:r w:rsidRPr="00C37D6C">
        <w:rPr>
          <w:rFonts w:ascii="Verdana" w:hAnsi="Verdana"/>
          <w:bCs/>
          <w:sz w:val="40"/>
        </w:rPr>
        <w:t>Write an interior monologue for Gene that shows how he responds silently to each of Lud</w:t>
      </w:r>
      <w:r w:rsidR="006C022C">
        <w:rPr>
          <w:rFonts w:ascii="Verdana" w:hAnsi="Verdana"/>
          <w:bCs/>
          <w:sz w:val="40"/>
        </w:rPr>
        <w:t>s</w:t>
      </w:r>
      <w:r w:rsidRPr="00C37D6C">
        <w:rPr>
          <w:rFonts w:ascii="Verdana" w:hAnsi="Verdana"/>
          <w:bCs/>
          <w:sz w:val="40"/>
        </w:rPr>
        <w:t>bury’s remarks.</w:t>
      </w:r>
    </w:p>
    <w:p w:rsidR="00C37D6C" w:rsidRPr="00C37D6C" w:rsidRDefault="00C37D6C" w:rsidP="00C37D6C">
      <w:pPr>
        <w:jc w:val="center"/>
        <w:rPr>
          <w:b/>
          <w:bCs/>
          <w:sz w:val="40"/>
        </w:rPr>
      </w:pPr>
    </w:p>
    <w:p w:rsidR="00C013C3" w:rsidRDefault="00C37D6C" w:rsidP="00A73183">
      <w:pPr>
        <w:jc w:val="center"/>
        <w:rPr>
          <w:rFonts w:ascii="Verdana" w:hAnsi="Verdana"/>
        </w:rPr>
      </w:pPr>
      <w:r w:rsidRPr="00A73183">
        <w:rPr>
          <w:rFonts w:ascii="Verdana" w:hAnsi="Verdana"/>
        </w:rPr>
        <w:br w:type="page"/>
      </w:r>
    </w:p>
    <w:p w:rsidR="00C013C3" w:rsidRDefault="00C013C3" w:rsidP="00A73183">
      <w:pPr>
        <w:jc w:val="center"/>
        <w:rPr>
          <w:rFonts w:ascii="Verdana" w:hAnsi="Verdana"/>
        </w:rPr>
      </w:pPr>
    </w:p>
    <w:p w:rsidR="00C013C3" w:rsidRDefault="00C013C3" w:rsidP="00A73183">
      <w:pPr>
        <w:jc w:val="center"/>
        <w:rPr>
          <w:rFonts w:ascii="Verdana" w:hAnsi="Verdana"/>
        </w:rPr>
      </w:pPr>
    </w:p>
    <w:p w:rsidR="00A73183" w:rsidRPr="00187357" w:rsidRDefault="0093604E" w:rsidP="00A73183">
      <w:pPr>
        <w:jc w:val="center"/>
        <w:rPr>
          <w:rFonts w:ascii="Verdana" w:hAnsi="Verdana"/>
          <w:b/>
          <w:color w:val="215868" w:themeColor="accent5" w:themeShade="80"/>
          <w:sz w:val="44"/>
          <w:szCs w:val="44"/>
          <w:u w:val="single"/>
        </w:rPr>
      </w:pPr>
      <w:r w:rsidRPr="00187357">
        <w:rPr>
          <w:rFonts w:ascii="Verdana" w:hAnsi="Verdana"/>
          <w:b/>
          <w:color w:val="215868" w:themeColor="accent5" w:themeShade="80"/>
          <w:sz w:val="44"/>
          <w:szCs w:val="44"/>
          <w:u w:val="single"/>
        </w:rPr>
        <w:t>Thought Starter</w:t>
      </w:r>
      <w:r w:rsidR="00532EB4">
        <w:rPr>
          <w:rFonts w:ascii="Verdana" w:hAnsi="Verdana"/>
          <w:b/>
          <w:color w:val="215868" w:themeColor="accent5" w:themeShade="80"/>
          <w:sz w:val="44"/>
          <w:szCs w:val="44"/>
          <w:u w:val="single"/>
        </w:rPr>
        <w:t xml:space="preserve"> #8</w:t>
      </w:r>
    </w:p>
    <w:p w:rsidR="00A73183" w:rsidRPr="00C013C3" w:rsidRDefault="00A73183" w:rsidP="00A73183">
      <w:pPr>
        <w:jc w:val="center"/>
        <w:rPr>
          <w:rFonts w:ascii="Verdana" w:hAnsi="Verdana"/>
          <w:b/>
        </w:rPr>
      </w:pPr>
    </w:p>
    <w:p w:rsidR="00E358D0" w:rsidRDefault="00E358D0" w:rsidP="00A73183">
      <w:pPr>
        <w:jc w:val="center"/>
        <w:rPr>
          <w:rFonts w:ascii="Verdana" w:hAnsi="Verdana"/>
          <w:b/>
          <w:sz w:val="44"/>
          <w:szCs w:val="44"/>
        </w:rPr>
      </w:pPr>
      <w:r w:rsidRPr="006129ED">
        <w:rPr>
          <w:rFonts w:ascii="Verdana" w:hAnsi="Verdana"/>
          <w:b/>
          <w:sz w:val="44"/>
          <w:szCs w:val="44"/>
        </w:rPr>
        <w:t>Free Write</w:t>
      </w:r>
    </w:p>
    <w:p w:rsidR="006129ED" w:rsidRPr="006129ED" w:rsidRDefault="006129ED" w:rsidP="00A73183">
      <w:pPr>
        <w:jc w:val="center"/>
        <w:rPr>
          <w:rFonts w:ascii="Verdana" w:hAnsi="Verdana"/>
          <w:b/>
          <w:sz w:val="16"/>
          <w:szCs w:val="16"/>
        </w:rPr>
      </w:pPr>
    </w:p>
    <w:p w:rsidR="00E358D0" w:rsidRDefault="006129ED" w:rsidP="00A73183">
      <w:pPr>
        <w:jc w:val="center"/>
        <w:rPr>
          <w:rFonts w:ascii="Verdana" w:hAnsi="Verdana"/>
          <w:sz w:val="44"/>
          <w:szCs w:val="44"/>
        </w:rPr>
      </w:pPr>
      <w:r>
        <w:rPr>
          <w:noProof/>
        </w:rPr>
        <w:drawing>
          <wp:inline distT="0" distB="0" distL="0" distR="0" wp14:anchorId="737A14E5" wp14:editId="09F799C4">
            <wp:extent cx="5546785" cy="3690950"/>
            <wp:effectExtent l="0" t="0" r="0" b="5080"/>
            <wp:docPr id="24" name="Picture 24" descr="http://i.dailymail.co.uk/i/pix/2013/02/25/article-2284287-184499FD000005DC-943_964x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ailymail.co.uk/i/pix/2013/02/25/article-2284287-184499FD000005DC-943_964x6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77" cy="37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D0" w:rsidRDefault="00E358D0" w:rsidP="00A73183">
      <w:pPr>
        <w:jc w:val="center"/>
        <w:rPr>
          <w:rFonts w:ascii="Verdana" w:hAnsi="Verdana"/>
          <w:sz w:val="44"/>
          <w:szCs w:val="44"/>
        </w:rPr>
      </w:pPr>
    </w:p>
    <w:p w:rsidR="00E358D0" w:rsidRDefault="00E358D0" w:rsidP="00A73183">
      <w:pPr>
        <w:jc w:val="center"/>
        <w:rPr>
          <w:rFonts w:ascii="Verdana" w:hAnsi="Verdana"/>
          <w:sz w:val="44"/>
          <w:szCs w:val="44"/>
        </w:rPr>
      </w:pPr>
    </w:p>
    <w:p w:rsidR="00187357" w:rsidRDefault="00187357" w:rsidP="00A73183">
      <w:pPr>
        <w:jc w:val="center"/>
        <w:rPr>
          <w:rFonts w:ascii="Verdana" w:hAnsi="Verdana"/>
          <w:sz w:val="44"/>
          <w:szCs w:val="44"/>
        </w:rPr>
      </w:pPr>
    </w:p>
    <w:p w:rsidR="00262A0B" w:rsidRPr="00187357" w:rsidRDefault="00A73183" w:rsidP="00A73183">
      <w:pPr>
        <w:jc w:val="center"/>
        <w:rPr>
          <w:rFonts w:ascii="Verdana" w:hAnsi="Verdana"/>
          <w:sz w:val="28"/>
          <w:szCs w:val="44"/>
        </w:rPr>
      </w:pPr>
      <w:r w:rsidRPr="00187357">
        <w:rPr>
          <w:rFonts w:ascii="Verdana" w:hAnsi="Verdana"/>
          <w:sz w:val="28"/>
          <w:szCs w:val="44"/>
        </w:rPr>
        <w:t xml:space="preserve">The faculty at Devon adopted an “Emergency </w:t>
      </w:r>
      <w:r w:rsidR="008B2640" w:rsidRPr="00187357">
        <w:rPr>
          <w:rFonts w:ascii="Verdana" w:hAnsi="Verdana"/>
          <w:sz w:val="28"/>
          <w:szCs w:val="44"/>
        </w:rPr>
        <w:t>Usefulness Policy”</w:t>
      </w:r>
      <w:r w:rsidR="00FC69E0" w:rsidRPr="00187357">
        <w:rPr>
          <w:rFonts w:ascii="Verdana" w:hAnsi="Verdana"/>
          <w:sz w:val="28"/>
          <w:szCs w:val="44"/>
        </w:rPr>
        <w:t xml:space="preserve"> to help with the war</w:t>
      </w:r>
      <w:r w:rsidR="008B2640" w:rsidRPr="00187357">
        <w:rPr>
          <w:rFonts w:ascii="Verdana" w:hAnsi="Verdana"/>
          <w:sz w:val="28"/>
          <w:szCs w:val="44"/>
        </w:rPr>
        <w:t xml:space="preserve"> (page 93</w:t>
      </w:r>
      <w:r w:rsidRPr="00187357">
        <w:rPr>
          <w:rFonts w:ascii="Verdana" w:hAnsi="Verdana"/>
          <w:sz w:val="28"/>
          <w:szCs w:val="44"/>
        </w:rPr>
        <w:t xml:space="preserve">). </w:t>
      </w:r>
    </w:p>
    <w:p w:rsidR="00262A0B" w:rsidRPr="00187357" w:rsidRDefault="00A73183" w:rsidP="00A73183">
      <w:pPr>
        <w:jc w:val="center"/>
        <w:rPr>
          <w:rFonts w:ascii="Verdana" w:hAnsi="Verdana"/>
          <w:sz w:val="8"/>
          <w:szCs w:val="16"/>
        </w:rPr>
      </w:pPr>
      <w:r w:rsidRPr="00187357">
        <w:rPr>
          <w:rFonts w:ascii="Verdana" w:hAnsi="Verdana"/>
          <w:sz w:val="28"/>
          <w:szCs w:val="44"/>
        </w:rPr>
        <w:t xml:space="preserve"> </w:t>
      </w:r>
    </w:p>
    <w:p w:rsidR="00262A0B" w:rsidRPr="00187357" w:rsidRDefault="00A73183" w:rsidP="00A73183">
      <w:pPr>
        <w:jc w:val="center"/>
        <w:rPr>
          <w:rFonts w:ascii="Verdana" w:hAnsi="Verdana"/>
          <w:sz w:val="28"/>
          <w:szCs w:val="44"/>
        </w:rPr>
      </w:pPr>
      <w:r w:rsidRPr="00187357">
        <w:rPr>
          <w:rFonts w:ascii="Verdana" w:hAnsi="Verdana"/>
          <w:sz w:val="28"/>
          <w:szCs w:val="44"/>
        </w:rPr>
        <w:t xml:space="preserve">Write </w:t>
      </w:r>
      <w:r w:rsidR="00FC69E0" w:rsidRPr="00187357">
        <w:rPr>
          <w:rFonts w:ascii="Verdana" w:hAnsi="Verdana"/>
          <w:sz w:val="28"/>
          <w:szCs w:val="44"/>
        </w:rPr>
        <w:t xml:space="preserve">what you believe would be stated in that policy.  What would it say?  </w:t>
      </w:r>
    </w:p>
    <w:p w:rsidR="00262A0B" w:rsidRPr="00187357" w:rsidRDefault="00262A0B" w:rsidP="00A73183">
      <w:pPr>
        <w:jc w:val="center"/>
        <w:rPr>
          <w:rFonts w:ascii="Verdana" w:hAnsi="Verdana"/>
          <w:sz w:val="8"/>
          <w:szCs w:val="16"/>
        </w:rPr>
      </w:pPr>
    </w:p>
    <w:p w:rsidR="00A73183" w:rsidRPr="00187357" w:rsidRDefault="00FC69E0" w:rsidP="00A73183">
      <w:pPr>
        <w:jc w:val="center"/>
        <w:rPr>
          <w:rFonts w:ascii="Verdana" w:hAnsi="Verdana"/>
          <w:sz w:val="28"/>
          <w:szCs w:val="44"/>
        </w:rPr>
      </w:pPr>
      <w:r w:rsidRPr="00187357">
        <w:rPr>
          <w:rFonts w:ascii="Verdana" w:hAnsi="Verdana"/>
          <w:sz w:val="28"/>
          <w:szCs w:val="44"/>
        </w:rPr>
        <w:t>Would there be requirements for the students to help with the war effort?</w:t>
      </w:r>
    </w:p>
    <w:p w:rsidR="00A73183" w:rsidRPr="00882488" w:rsidRDefault="00C013C3" w:rsidP="00C013C3">
      <w:pPr>
        <w:spacing w:after="200" w:line="276" w:lineRule="auto"/>
        <w:jc w:val="center"/>
        <w:rPr>
          <w:rFonts w:ascii="Verdana" w:hAnsi="Verdana"/>
          <w:b/>
          <w:sz w:val="48"/>
          <w:szCs w:val="48"/>
        </w:rPr>
      </w:pPr>
      <w:r>
        <w:rPr>
          <w:noProof/>
          <w:color w:val="0000FF"/>
        </w:rPr>
        <w:drawing>
          <wp:inline distT="0" distB="0" distL="0" distR="0" wp14:anchorId="073F6F4B" wp14:editId="3BA2EF8D">
            <wp:extent cx="1667866" cy="1638242"/>
            <wp:effectExtent l="0" t="0" r="8890" b="635"/>
            <wp:docPr id="19" name="irc_mi" descr="http://laveti.files.wordpress.com/2012/12/policy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veti.files.wordpress.com/2012/12/policy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87" cy="16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8" w:rsidRPr="00A02337" w:rsidRDefault="00C013C3" w:rsidP="00532EB4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4F6228" w:themeColor="accent3" w:themeShade="80"/>
          <w:sz w:val="56"/>
          <w:szCs w:val="48"/>
          <w:u w:val="single"/>
        </w:rPr>
      </w:pPr>
      <w:r w:rsidRPr="00A02337">
        <w:rPr>
          <w:b/>
          <w:color w:val="4F6228" w:themeColor="accent3" w:themeShade="80"/>
          <w:sz w:val="72"/>
          <w:szCs w:val="52"/>
        </w:rPr>
        <w:br w:type="page"/>
      </w:r>
      <w:r w:rsidR="0093604E" w:rsidRPr="00A02337">
        <w:rPr>
          <w:rFonts w:asciiTheme="minorHAnsi" w:eastAsiaTheme="minorHAnsi" w:hAnsiTheme="minorHAnsi" w:cstheme="minorBidi"/>
          <w:b/>
          <w:color w:val="4F6228" w:themeColor="accent3" w:themeShade="80"/>
          <w:sz w:val="56"/>
          <w:szCs w:val="48"/>
          <w:u w:val="single"/>
        </w:rPr>
        <w:lastRenderedPageBreak/>
        <w:t>Thought Starter</w:t>
      </w:r>
      <w:r w:rsidR="00532EB4" w:rsidRPr="00A02337">
        <w:rPr>
          <w:rFonts w:asciiTheme="minorHAnsi" w:eastAsiaTheme="minorHAnsi" w:hAnsiTheme="minorHAnsi" w:cstheme="minorBidi"/>
          <w:b/>
          <w:color w:val="4F6228" w:themeColor="accent3" w:themeShade="80"/>
          <w:sz w:val="56"/>
          <w:szCs w:val="48"/>
          <w:u w:val="single"/>
        </w:rPr>
        <w:t xml:space="preserve"> #9</w:t>
      </w:r>
    </w:p>
    <w:p w:rsidR="00FE69C8" w:rsidRPr="007A3E75" w:rsidRDefault="00FE69C8" w:rsidP="00FE69C8">
      <w:pPr>
        <w:spacing w:after="200" w:line="276" w:lineRule="auto"/>
        <w:contextualSpacing/>
        <w:jc w:val="center"/>
        <w:rPr>
          <w:rFonts w:asciiTheme="minorHAnsi" w:eastAsiaTheme="minorHAnsi" w:hAnsiTheme="minorHAnsi" w:cstheme="minorBidi"/>
          <w:strike/>
          <w:sz w:val="16"/>
          <w:szCs w:val="16"/>
        </w:rPr>
      </w:pPr>
    </w:p>
    <w:p w:rsidR="00FE69C8" w:rsidRPr="007A3E75" w:rsidRDefault="00FE69C8" w:rsidP="00FE69C8">
      <w:pPr>
        <w:spacing w:after="200" w:line="276" w:lineRule="auto"/>
        <w:contextualSpacing/>
        <w:jc w:val="center"/>
        <w:rPr>
          <w:rFonts w:asciiTheme="minorHAnsi" w:eastAsiaTheme="minorHAnsi" w:hAnsiTheme="minorHAnsi" w:cstheme="minorBidi"/>
          <w:sz w:val="64"/>
          <w:szCs w:val="64"/>
        </w:rPr>
      </w:pPr>
      <w:r w:rsidRPr="007A3E75">
        <w:rPr>
          <w:rFonts w:asciiTheme="minorHAnsi" w:eastAsiaTheme="minorHAnsi" w:hAnsiTheme="minorHAnsi" w:cstheme="minorBidi"/>
          <w:b/>
          <w:color w:val="008000"/>
          <w:sz w:val="48"/>
          <w:szCs w:val="48"/>
        </w:rPr>
        <w:t>Make a prediction</w:t>
      </w:r>
      <w:r w:rsidRPr="00A73183">
        <w:rPr>
          <w:rFonts w:asciiTheme="minorHAnsi" w:eastAsiaTheme="minorHAnsi" w:hAnsiTheme="minorHAnsi" w:cstheme="minorBidi"/>
          <w:sz w:val="48"/>
          <w:szCs w:val="48"/>
        </w:rPr>
        <w:t xml:space="preserve">:  </w:t>
      </w:r>
      <w:r w:rsidRPr="007A3E75">
        <w:rPr>
          <w:rFonts w:asciiTheme="minorHAnsi" w:eastAsiaTheme="minorHAnsi" w:hAnsiTheme="minorHAnsi" w:cstheme="minorBidi"/>
          <w:sz w:val="64"/>
          <w:szCs w:val="64"/>
        </w:rPr>
        <w:t>How will the war eventually affect the boys?  Will Finny admit that there is a war?  Who will enlist first?</w:t>
      </w:r>
      <w:r>
        <w:rPr>
          <w:rFonts w:asciiTheme="minorHAnsi" w:eastAsiaTheme="minorHAnsi" w:hAnsiTheme="minorHAnsi" w:cstheme="minorBidi"/>
          <w:sz w:val="64"/>
          <w:szCs w:val="64"/>
        </w:rPr>
        <w:t xml:space="preserve"> Explain.</w:t>
      </w:r>
      <w:bookmarkStart w:id="0" w:name="_GoBack"/>
      <w:bookmarkEnd w:id="0"/>
    </w:p>
    <w:p w:rsidR="00FE69C8" w:rsidRPr="00A73183" w:rsidRDefault="00FE69C8" w:rsidP="00FE69C8">
      <w:pPr>
        <w:spacing w:after="200" w:line="276" w:lineRule="auto"/>
        <w:ind w:left="360"/>
        <w:jc w:val="center"/>
        <w:rPr>
          <w:rFonts w:asciiTheme="minorHAnsi" w:eastAsiaTheme="minorHAnsi" w:hAnsiTheme="minorHAnsi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12F74BF8" wp14:editId="342A1EAB">
            <wp:extent cx="690245" cy="1734185"/>
            <wp:effectExtent l="0" t="0" r="0" b="0"/>
            <wp:docPr id="20" name="Picture 20" descr="C:\Documents and Settings\jharding\Local Settings\Temporary Internet Files\Content.IE5\M5T1SDKR\MC9000365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harding\Local Settings\Temporary Internet Files\Content.IE5\M5T1SDKR\MC900036522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83" w:rsidRPr="00A73183" w:rsidRDefault="00A73183" w:rsidP="00A73183">
      <w:pPr>
        <w:spacing w:after="200" w:line="276" w:lineRule="auto"/>
        <w:ind w:left="360"/>
        <w:rPr>
          <w:rFonts w:asciiTheme="minorHAnsi" w:eastAsiaTheme="minorHAnsi" w:hAnsiTheme="minorHAnsi" w:cstheme="minorBidi"/>
          <w:sz w:val="28"/>
          <w:szCs w:val="28"/>
        </w:rPr>
      </w:pPr>
    </w:p>
    <w:p w:rsidR="00A73183" w:rsidRPr="00A73183" w:rsidRDefault="00A73183" w:rsidP="00A73183">
      <w:pPr>
        <w:spacing w:after="200" w:line="276" w:lineRule="auto"/>
        <w:jc w:val="center"/>
        <w:rPr>
          <w:rFonts w:ascii="Verdana" w:hAnsi="Verdana"/>
          <w:sz w:val="52"/>
          <w:szCs w:val="52"/>
        </w:rPr>
      </w:pPr>
      <w:r w:rsidRPr="00A73183">
        <w:rPr>
          <w:rFonts w:ascii="Verdana" w:hAnsi="Verdana"/>
          <w:sz w:val="52"/>
          <w:szCs w:val="52"/>
        </w:rPr>
        <w:br w:type="page"/>
      </w:r>
    </w:p>
    <w:p w:rsidR="00C37D6C" w:rsidRDefault="00C37D6C">
      <w:pPr>
        <w:spacing w:after="200" w:line="276" w:lineRule="auto"/>
        <w:rPr>
          <w:rFonts w:ascii="Verdana" w:hAnsi="Verdana"/>
        </w:rPr>
      </w:pPr>
    </w:p>
    <w:p w:rsidR="00FE69C8" w:rsidRPr="007A3E75" w:rsidRDefault="0093604E" w:rsidP="00FE69C8">
      <w:pPr>
        <w:jc w:val="center"/>
        <w:rPr>
          <w:rFonts w:ascii="Verdana" w:hAnsi="Verdana"/>
          <w:b/>
          <w:bCs/>
          <w:color w:val="663300"/>
          <w:sz w:val="40"/>
          <w:u w:val="single"/>
        </w:rPr>
      </w:pPr>
      <w:r>
        <w:rPr>
          <w:rFonts w:ascii="Verdana" w:hAnsi="Verdana"/>
          <w:b/>
          <w:bCs/>
          <w:color w:val="663300"/>
          <w:sz w:val="40"/>
          <w:u w:val="single"/>
        </w:rPr>
        <w:t>Thought Starter</w:t>
      </w:r>
      <w:r w:rsidR="00532EB4">
        <w:rPr>
          <w:rFonts w:ascii="Verdana" w:hAnsi="Verdana"/>
          <w:b/>
          <w:bCs/>
          <w:color w:val="663300"/>
          <w:sz w:val="40"/>
          <w:u w:val="single"/>
        </w:rPr>
        <w:t xml:space="preserve"> #10</w:t>
      </w:r>
    </w:p>
    <w:p w:rsidR="00C37D6C" w:rsidRPr="00D67FC1" w:rsidRDefault="00C37D6C" w:rsidP="00C37D6C">
      <w:pPr>
        <w:jc w:val="center"/>
        <w:rPr>
          <w:rFonts w:ascii="Verdana" w:hAnsi="Verdana"/>
          <w:bCs/>
          <w:u w:val="single"/>
        </w:rPr>
      </w:pPr>
    </w:p>
    <w:p w:rsidR="00C37D6C" w:rsidRDefault="00C37D6C" w:rsidP="00C37D6C">
      <w:pPr>
        <w:jc w:val="center"/>
        <w:rPr>
          <w:rFonts w:ascii="Verdana" w:hAnsi="Verdana"/>
          <w:bCs/>
          <w:sz w:val="40"/>
        </w:rPr>
      </w:pPr>
      <w:r w:rsidRPr="00C37D6C">
        <w:rPr>
          <w:rFonts w:ascii="Verdana" w:hAnsi="Verdana"/>
          <w:bCs/>
          <w:sz w:val="40"/>
        </w:rPr>
        <w:t xml:space="preserve">  How does Brinker change after the morning Gene decides not to enlist?  How do you explain these changes? (p. 129-130)</w:t>
      </w:r>
    </w:p>
    <w:p w:rsidR="00D67FC1" w:rsidRPr="00D67FC1" w:rsidRDefault="00D67FC1" w:rsidP="00C37D6C">
      <w:pPr>
        <w:jc w:val="center"/>
        <w:rPr>
          <w:rFonts w:ascii="Verdana" w:hAnsi="Verdana"/>
          <w:bCs/>
          <w:sz w:val="16"/>
          <w:szCs w:val="16"/>
        </w:rPr>
      </w:pPr>
    </w:p>
    <w:p w:rsidR="00C37D6C" w:rsidRDefault="00D67FC1" w:rsidP="00C37D6C">
      <w:pPr>
        <w:jc w:val="center"/>
        <w:rPr>
          <w:rFonts w:ascii="Verdana" w:hAnsi="Verdana"/>
          <w:bCs/>
          <w:sz w:val="40"/>
        </w:rPr>
      </w:pPr>
      <w:r>
        <w:rPr>
          <w:noProof/>
          <w:color w:val="0000FF"/>
        </w:rPr>
        <w:drawing>
          <wp:inline distT="0" distB="0" distL="0" distR="0" wp14:anchorId="05FED27D" wp14:editId="6D5EC2A0">
            <wp:extent cx="2130724" cy="3075154"/>
            <wp:effectExtent l="0" t="0" r="3175" b="0"/>
            <wp:docPr id="10" name="irc_mi" descr="http://suboxforum.com/userpix/2_enlist701150_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uboxforum.com/userpix/2_enlist701150_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50" cy="30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C8" w:rsidRPr="000D2189" w:rsidRDefault="00134BDB" w:rsidP="00FE69C8">
      <w:pPr>
        <w:jc w:val="center"/>
        <w:rPr>
          <w:rFonts w:ascii="Verdana" w:eastAsiaTheme="minorHAnsi" w:hAnsi="Verdana"/>
          <w:b/>
          <w:sz w:val="40"/>
          <w:szCs w:val="40"/>
          <w:u w:val="single"/>
        </w:rPr>
      </w:pPr>
      <w:r w:rsidRPr="00B611D8">
        <w:rPr>
          <w:rFonts w:ascii="Verdana" w:hAnsi="Verdana"/>
          <w:bCs/>
          <w:sz w:val="40"/>
        </w:rPr>
        <w:br w:type="page"/>
      </w:r>
      <w:r w:rsidR="0093604E">
        <w:rPr>
          <w:rFonts w:ascii="Verdana" w:eastAsiaTheme="minorHAnsi" w:hAnsi="Verdana"/>
          <w:b/>
          <w:color w:val="4F6228" w:themeColor="accent3" w:themeShade="80"/>
          <w:sz w:val="40"/>
          <w:szCs w:val="40"/>
          <w:u w:val="single"/>
        </w:rPr>
        <w:lastRenderedPageBreak/>
        <w:t>Thought Starter</w:t>
      </w:r>
      <w:r w:rsidR="00B21B33">
        <w:rPr>
          <w:rFonts w:ascii="Verdana" w:eastAsiaTheme="minorHAnsi" w:hAnsi="Verdana"/>
          <w:b/>
          <w:color w:val="4F6228" w:themeColor="accent3" w:themeShade="80"/>
          <w:sz w:val="40"/>
          <w:szCs w:val="40"/>
          <w:u w:val="single"/>
        </w:rPr>
        <w:t xml:space="preserve"> #11</w:t>
      </w:r>
    </w:p>
    <w:p w:rsidR="00FE69C8" w:rsidRPr="000D2189" w:rsidRDefault="00FE69C8" w:rsidP="00FE69C8">
      <w:pPr>
        <w:jc w:val="center"/>
        <w:rPr>
          <w:rFonts w:ascii="Verdana" w:eastAsiaTheme="minorHAnsi" w:hAnsi="Verdana"/>
          <w:sz w:val="16"/>
          <w:szCs w:val="16"/>
        </w:rPr>
      </w:pPr>
    </w:p>
    <w:p w:rsidR="00FE69C8" w:rsidRDefault="001B2484" w:rsidP="00FE69C8">
      <w:pPr>
        <w:rPr>
          <w:rFonts w:ascii="Verdana" w:eastAsiaTheme="minorHAnsi" w:hAnsi="Verdana"/>
          <w:sz w:val="40"/>
          <w:szCs w:val="40"/>
        </w:rPr>
      </w:pPr>
      <w:r>
        <w:rPr>
          <w:rFonts w:ascii="Verdana" w:eastAsiaTheme="minorHAnsi" w:hAnsi="Verdana"/>
          <w:sz w:val="40"/>
          <w:szCs w:val="40"/>
        </w:rPr>
        <w:t>Please respond to</w:t>
      </w:r>
      <w:r w:rsidR="00FE69C8" w:rsidRPr="000D2189">
        <w:rPr>
          <w:rFonts w:ascii="Verdana" w:eastAsiaTheme="minorHAnsi" w:hAnsi="Verdana"/>
          <w:sz w:val="40"/>
          <w:szCs w:val="40"/>
        </w:rPr>
        <w:t xml:space="preserve"> </w:t>
      </w:r>
      <w:r w:rsidR="00FE69C8" w:rsidRPr="001B2484">
        <w:rPr>
          <w:rFonts w:ascii="Verdana" w:eastAsiaTheme="minorHAnsi" w:hAnsi="Verdana"/>
          <w:b/>
          <w:sz w:val="40"/>
          <w:szCs w:val="40"/>
          <w:u w:val="single"/>
        </w:rPr>
        <w:t>one</w:t>
      </w:r>
      <w:r w:rsidR="00FE69C8" w:rsidRPr="000D2189">
        <w:rPr>
          <w:rFonts w:ascii="Verdana" w:eastAsiaTheme="minorHAnsi" w:hAnsi="Verdana"/>
          <w:sz w:val="40"/>
          <w:szCs w:val="40"/>
        </w:rPr>
        <w:t xml:space="preserve"> of the following options:</w:t>
      </w:r>
    </w:p>
    <w:p w:rsidR="001B2484" w:rsidRPr="001B2484" w:rsidRDefault="001B2484" w:rsidP="00FE69C8">
      <w:pPr>
        <w:rPr>
          <w:rFonts w:ascii="Verdana" w:eastAsiaTheme="minorHAnsi" w:hAnsi="Verdana"/>
          <w:sz w:val="16"/>
          <w:szCs w:val="16"/>
        </w:rPr>
      </w:pPr>
    </w:p>
    <w:p w:rsidR="00FE69C8" w:rsidRDefault="00FE69C8" w:rsidP="001B2484">
      <w:pPr>
        <w:numPr>
          <w:ilvl w:val="2"/>
          <w:numId w:val="8"/>
        </w:numPr>
        <w:spacing w:after="200" w:line="276" w:lineRule="auto"/>
        <w:ind w:left="1890" w:hanging="630"/>
        <w:contextualSpacing/>
        <w:rPr>
          <w:rFonts w:ascii="Verdana" w:eastAsiaTheme="minorHAnsi" w:hAnsi="Verdana" w:cstheme="minorBidi"/>
          <w:sz w:val="40"/>
          <w:szCs w:val="40"/>
        </w:rPr>
      </w:pPr>
      <w:r w:rsidRPr="000D2189">
        <w:rPr>
          <w:rFonts w:ascii="Verdana" w:eastAsiaTheme="minorHAnsi" w:hAnsi="Verdana" w:cstheme="minorBidi"/>
          <w:sz w:val="40"/>
          <w:szCs w:val="40"/>
        </w:rPr>
        <w:t>As Leper’s drill sergeant, write the official report on Leper, describing his period of service and the reason for his discharge.</w:t>
      </w:r>
    </w:p>
    <w:p w:rsidR="001B2484" w:rsidRPr="001B2484" w:rsidRDefault="001B2484" w:rsidP="001B2484">
      <w:pPr>
        <w:spacing w:after="200" w:line="276" w:lineRule="auto"/>
        <w:ind w:left="1890"/>
        <w:contextualSpacing/>
        <w:rPr>
          <w:rFonts w:ascii="Verdana" w:eastAsiaTheme="minorHAnsi" w:hAnsi="Verdana" w:cstheme="minorBidi"/>
          <w:sz w:val="16"/>
          <w:szCs w:val="16"/>
        </w:rPr>
      </w:pPr>
    </w:p>
    <w:p w:rsidR="00FE69C8" w:rsidRDefault="00FE69C8" w:rsidP="001B2484">
      <w:pPr>
        <w:numPr>
          <w:ilvl w:val="2"/>
          <w:numId w:val="8"/>
        </w:numPr>
        <w:spacing w:after="200" w:line="276" w:lineRule="auto"/>
        <w:ind w:left="1890" w:hanging="630"/>
        <w:contextualSpacing/>
        <w:rPr>
          <w:rFonts w:ascii="Verdana" w:eastAsiaTheme="minorHAnsi" w:hAnsi="Verdana" w:cstheme="minorBidi"/>
          <w:sz w:val="40"/>
          <w:szCs w:val="40"/>
        </w:rPr>
      </w:pPr>
      <w:r w:rsidRPr="000D2189">
        <w:rPr>
          <w:rFonts w:ascii="Verdana" w:eastAsiaTheme="minorHAnsi" w:hAnsi="Verdana" w:cstheme="minorBidi"/>
          <w:sz w:val="40"/>
          <w:szCs w:val="40"/>
        </w:rPr>
        <w:t>You are Leper’s mother.  Write a letter to your sister about your son.  Explain some of your worries about him and mention the visit by one of your son’s friends.</w:t>
      </w:r>
    </w:p>
    <w:p w:rsidR="00FE69C8" w:rsidRPr="000D2189" w:rsidRDefault="00FE69C8" w:rsidP="001B2484">
      <w:pPr>
        <w:spacing w:after="200" w:line="276" w:lineRule="auto"/>
        <w:contextualSpacing/>
        <w:jc w:val="center"/>
        <w:rPr>
          <w:rFonts w:ascii="Verdana" w:eastAsiaTheme="minorHAnsi" w:hAnsi="Verdana" w:cstheme="minorBidi"/>
          <w:sz w:val="40"/>
          <w:szCs w:val="40"/>
        </w:rPr>
      </w:pPr>
      <w:r>
        <w:rPr>
          <w:rFonts w:ascii="Verdana" w:eastAsiaTheme="minorHAnsi" w:hAnsi="Verdana" w:cstheme="minorBidi"/>
          <w:noProof/>
          <w:sz w:val="40"/>
          <w:szCs w:val="40"/>
        </w:rPr>
        <w:drawing>
          <wp:inline distT="0" distB="0" distL="0" distR="0" wp14:anchorId="377D2069" wp14:editId="56513DDA">
            <wp:extent cx="1164566" cy="1164566"/>
            <wp:effectExtent l="0" t="0" r="0" b="0"/>
            <wp:docPr id="21" name="Picture 21" descr="C:\Documents and Settings\jharding\Local Settings\Temporary Internet Files\Content.IE5\9524NJKK\MC9004392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harding\Local Settings\Temporary Internet Files\Content.IE5\9524NJKK\MC900439260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66" cy="11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D8" w:rsidRPr="00B611D8" w:rsidRDefault="00B611D8" w:rsidP="00FE69C8">
      <w:pPr>
        <w:rPr>
          <w:rFonts w:asciiTheme="minorHAnsi" w:eastAsiaTheme="minorHAnsi" w:hAnsiTheme="minorHAnsi" w:cstheme="minorBidi"/>
          <w:sz w:val="40"/>
          <w:szCs w:val="40"/>
        </w:rPr>
      </w:pPr>
    </w:p>
    <w:p w:rsidR="00B611D8" w:rsidRDefault="00B611D8">
      <w:pPr>
        <w:spacing w:after="200" w:line="276" w:lineRule="auto"/>
        <w:rPr>
          <w:rFonts w:ascii="Verdana" w:hAnsi="Verdana"/>
          <w:bCs/>
          <w:sz w:val="40"/>
        </w:rPr>
      </w:pPr>
    </w:p>
    <w:p w:rsidR="00B611D8" w:rsidRDefault="00B611D8">
      <w:pPr>
        <w:spacing w:after="200" w:line="276" w:lineRule="auto"/>
        <w:rPr>
          <w:rFonts w:ascii="Verdana" w:hAnsi="Verdana"/>
          <w:bCs/>
          <w:sz w:val="40"/>
        </w:rPr>
      </w:pPr>
      <w:r>
        <w:rPr>
          <w:rFonts w:ascii="Verdana" w:hAnsi="Verdana"/>
          <w:bCs/>
          <w:sz w:val="40"/>
        </w:rPr>
        <w:br w:type="page"/>
      </w:r>
    </w:p>
    <w:p w:rsidR="00134BDB" w:rsidRDefault="00134BDB">
      <w:pPr>
        <w:spacing w:after="200" w:line="276" w:lineRule="auto"/>
        <w:rPr>
          <w:rFonts w:ascii="Verdana" w:hAnsi="Verdana"/>
          <w:bCs/>
          <w:sz w:val="40"/>
        </w:rPr>
      </w:pPr>
    </w:p>
    <w:p w:rsidR="00FE69C8" w:rsidRPr="000D2189" w:rsidRDefault="0093604E" w:rsidP="00FE69C8">
      <w:pPr>
        <w:jc w:val="center"/>
        <w:rPr>
          <w:rFonts w:ascii="Verdana" w:hAnsi="Verdana"/>
          <w:b/>
          <w:bCs/>
          <w:color w:val="4F6228" w:themeColor="accent3" w:themeShade="80"/>
          <w:sz w:val="40"/>
          <w:u w:val="single"/>
        </w:rPr>
      </w:pPr>
      <w:r>
        <w:rPr>
          <w:rFonts w:ascii="Verdana" w:hAnsi="Verdana"/>
          <w:b/>
          <w:bCs/>
          <w:color w:val="4F6228" w:themeColor="accent3" w:themeShade="80"/>
          <w:sz w:val="40"/>
          <w:u w:val="single"/>
        </w:rPr>
        <w:t>Thought Starter</w:t>
      </w:r>
      <w:r w:rsidR="00B21B33">
        <w:rPr>
          <w:rFonts w:ascii="Verdana" w:hAnsi="Verdana"/>
          <w:b/>
          <w:bCs/>
          <w:color w:val="4F6228" w:themeColor="accent3" w:themeShade="80"/>
          <w:sz w:val="40"/>
          <w:u w:val="single"/>
        </w:rPr>
        <w:t xml:space="preserve"> # 12</w:t>
      </w:r>
    </w:p>
    <w:p w:rsidR="00134BDB" w:rsidRPr="00B84658" w:rsidRDefault="00134BDB" w:rsidP="00134BDB">
      <w:pPr>
        <w:jc w:val="center"/>
        <w:rPr>
          <w:rFonts w:ascii="Verdana" w:hAnsi="Verdana"/>
          <w:bCs/>
          <w:u w:val="single"/>
        </w:rPr>
      </w:pPr>
    </w:p>
    <w:p w:rsidR="00D67FC1" w:rsidRDefault="00134BDB" w:rsidP="00134BDB">
      <w:pPr>
        <w:jc w:val="center"/>
        <w:rPr>
          <w:rFonts w:ascii="Verdana" w:hAnsi="Verdana"/>
          <w:bCs/>
          <w:sz w:val="40"/>
        </w:rPr>
      </w:pPr>
      <w:r w:rsidRPr="00134BDB">
        <w:rPr>
          <w:rFonts w:ascii="Verdana" w:hAnsi="Verdana"/>
          <w:bCs/>
          <w:sz w:val="40"/>
        </w:rPr>
        <w:t>Gene has suffered a great deal of guilt since he caused Finny to fall from the tree.</w:t>
      </w:r>
    </w:p>
    <w:p w:rsidR="00D67FC1" w:rsidRDefault="00134BDB" w:rsidP="00134BDB">
      <w:pPr>
        <w:jc w:val="center"/>
        <w:rPr>
          <w:rFonts w:ascii="Verdana" w:hAnsi="Verdana"/>
          <w:bCs/>
          <w:sz w:val="40"/>
        </w:rPr>
      </w:pPr>
      <w:r w:rsidRPr="00134BDB">
        <w:rPr>
          <w:rFonts w:ascii="Verdana" w:hAnsi="Verdana"/>
          <w:bCs/>
          <w:sz w:val="40"/>
        </w:rPr>
        <w:t xml:space="preserve">  </w:t>
      </w:r>
      <w:r w:rsidR="00D67FC1">
        <w:rPr>
          <w:noProof/>
          <w:color w:val="0000FF"/>
        </w:rPr>
        <w:drawing>
          <wp:inline distT="0" distB="0" distL="0" distR="0" wp14:anchorId="481D9236" wp14:editId="7DB3C030">
            <wp:extent cx="2053087" cy="2733553"/>
            <wp:effectExtent l="0" t="0" r="4445" b="0"/>
            <wp:docPr id="12" name="irc_mi" descr="http://www.texasescapes.com/CentralTexasTownsSouth/FentressTexas/FentressTexasTreeRopeOverSanMarcosRiver308T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xasescapes.com/CentralTexasTownsSouth/FentressTexas/FentressTexasTreeRopeOverSanMarcosRiver308T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16" cy="27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1" w:rsidRDefault="00134BDB" w:rsidP="00134BDB">
      <w:pPr>
        <w:jc w:val="center"/>
        <w:rPr>
          <w:rFonts w:ascii="Verdana" w:hAnsi="Verdana"/>
          <w:bCs/>
          <w:sz w:val="40"/>
        </w:rPr>
      </w:pPr>
      <w:r w:rsidRPr="00134BDB">
        <w:rPr>
          <w:rFonts w:ascii="Verdana" w:hAnsi="Verdana"/>
          <w:bCs/>
          <w:sz w:val="40"/>
        </w:rPr>
        <w:t xml:space="preserve">Who is to blame for this second accident?  </w:t>
      </w:r>
    </w:p>
    <w:p w:rsidR="00D67FC1" w:rsidRPr="00D67FC1" w:rsidRDefault="00D67FC1" w:rsidP="00134BDB">
      <w:pPr>
        <w:jc w:val="center"/>
        <w:rPr>
          <w:rFonts w:ascii="Verdana" w:hAnsi="Verdana"/>
          <w:bCs/>
        </w:rPr>
      </w:pPr>
    </w:p>
    <w:p w:rsidR="00134BDB" w:rsidRPr="00134BDB" w:rsidRDefault="00134BDB" w:rsidP="00134BDB">
      <w:pPr>
        <w:jc w:val="center"/>
        <w:rPr>
          <w:rFonts w:ascii="Verdana" w:hAnsi="Verdana"/>
          <w:bCs/>
          <w:sz w:val="40"/>
        </w:rPr>
      </w:pPr>
      <w:r w:rsidRPr="00134BDB">
        <w:rPr>
          <w:rFonts w:ascii="Verdana" w:hAnsi="Verdana"/>
          <w:bCs/>
          <w:sz w:val="40"/>
        </w:rPr>
        <w:t xml:space="preserve">Was Brinker overstepping boundaries he should not have crossed?  Was Leper? </w:t>
      </w:r>
    </w:p>
    <w:p w:rsidR="004A6428" w:rsidRDefault="00134BDB" w:rsidP="004A6428">
      <w:pPr>
        <w:spacing w:after="200" w:line="276" w:lineRule="auto"/>
        <w:rPr>
          <w:sz w:val="40"/>
        </w:rPr>
      </w:pPr>
      <w:r>
        <w:rPr>
          <w:sz w:val="40"/>
        </w:rPr>
        <w:br w:type="page"/>
      </w:r>
    </w:p>
    <w:p w:rsidR="00FE69C8" w:rsidRPr="000D2189" w:rsidRDefault="0093604E" w:rsidP="00FE69C8">
      <w:pPr>
        <w:jc w:val="center"/>
        <w:rPr>
          <w:rFonts w:ascii="Verdana" w:hAnsi="Verdana"/>
          <w:b/>
          <w:sz w:val="44"/>
          <w:szCs w:val="44"/>
          <w:u w:val="single"/>
        </w:rPr>
      </w:pPr>
      <w:r>
        <w:rPr>
          <w:rFonts w:ascii="Verdana" w:hAnsi="Verdana"/>
          <w:b/>
          <w:color w:val="00B050"/>
          <w:sz w:val="44"/>
          <w:szCs w:val="44"/>
          <w:u w:val="single"/>
        </w:rPr>
        <w:lastRenderedPageBreak/>
        <w:t>Thought Starter</w:t>
      </w:r>
      <w:r w:rsidR="00B21B33">
        <w:rPr>
          <w:rFonts w:ascii="Verdana" w:hAnsi="Verdana"/>
          <w:b/>
          <w:color w:val="00B050"/>
          <w:sz w:val="44"/>
          <w:szCs w:val="44"/>
          <w:u w:val="single"/>
        </w:rPr>
        <w:t xml:space="preserve"> #13</w:t>
      </w:r>
    </w:p>
    <w:p w:rsidR="00FE69C8" w:rsidRPr="000D2189" w:rsidRDefault="00FE69C8" w:rsidP="00FE69C8">
      <w:pPr>
        <w:jc w:val="center"/>
        <w:rPr>
          <w:rFonts w:ascii="Verdana" w:hAnsi="Verdana"/>
          <w:sz w:val="16"/>
          <w:szCs w:val="16"/>
        </w:rPr>
      </w:pPr>
    </w:p>
    <w:p w:rsidR="00FE69C8" w:rsidRDefault="00FE69C8" w:rsidP="00FE69C8">
      <w:pPr>
        <w:jc w:val="center"/>
        <w:rPr>
          <w:rFonts w:ascii="Verdana" w:hAnsi="Verdana"/>
          <w:sz w:val="44"/>
          <w:szCs w:val="44"/>
        </w:rPr>
      </w:pPr>
      <w:r w:rsidRPr="000D2189">
        <w:rPr>
          <w:rFonts w:ascii="Verdana" w:hAnsi="Verdana"/>
          <w:sz w:val="44"/>
          <w:szCs w:val="44"/>
        </w:rPr>
        <w:t>What is your reaction to Finny’s death?</w:t>
      </w:r>
    </w:p>
    <w:p w:rsidR="00FE69C8" w:rsidRPr="000D2189" w:rsidRDefault="00FE69C8" w:rsidP="00FE69C8">
      <w:pPr>
        <w:jc w:val="center"/>
        <w:rPr>
          <w:rFonts w:ascii="Verdana" w:hAnsi="Verdana"/>
          <w:sz w:val="16"/>
          <w:szCs w:val="16"/>
          <w:u w:val="single"/>
        </w:rPr>
      </w:pPr>
    </w:p>
    <w:p w:rsidR="00FE69C8" w:rsidRPr="000D2189" w:rsidRDefault="00FE69C8" w:rsidP="00FE69C8">
      <w:pPr>
        <w:spacing w:after="200" w:line="276" w:lineRule="auto"/>
        <w:ind w:firstLine="720"/>
        <w:jc w:val="center"/>
        <w:rPr>
          <w:rFonts w:ascii="Verdana" w:hAnsi="Verdana"/>
          <w:sz w:val="44"/>
          <w:szCs w:val="44"/>
        </w:rPr>
      </w:pPr>
      <w:r w:rsidRPr="000D2189">
        <w:rPr>
          <w:rFonts w:ascii="Verdana" w:hAnsi="Verdana"/>
          <w:b/>
          <w:color w:val="7030A0"/>
          <w:sz w:val="44"/>
          <w:szCs w:val="44"/>
        </w:rPr>
        <w:t>Prediction:</w:t>
      </w:r>
      <w:r w:rsidRPr="000D2189">
        <w:rPr>
          <w:rFonts w:ascii="Verdana" w:hAnsi="Verdana"/>
          <w:sz w:val="44"/>
          <w:szCs w:val="44"/>
        </w:rPr>
        <w:t xml:space="preserve">  Will the others blame Gene for Finny’s death?</w:t>
      </w:r>
    </w:p>
    <w:p w:rsidR="00FE69C8" w:rsidRPr="000D2189" w:rsidRDefault="00FE69C8" w:rsidP="00FE69C8">
      <w:pPr>
        <w:spacing w:after="200" w:line="276" w:lineRule="auto"/>
        <w:ind w:firstLine="720"/>
        <w:jc w:val="center"/>
        <w:rPr>
          <w:rFonts w:ascii="Verdana" w:hAnsi="Verdana"/>
          <w:sz w:val="44"/>
          <w:szCs w:val="44"/>
        </w:rPr>
      </w:pPr>
      <w:r w:rsidRPr="000D2189">
        <w:rPr>
          <w:rFonts w:ascii="Verdana" w:hAnsi="Verdana"/>
          <w:sz w:val="44"/>
          <w:szCs w:val="44"/>
        </w:rPr>
        <w:t>Do you blame Gene?</w:t>
      </w:r>
      <w:r>
        <w:rPr>
          <w:rFonts w:ascii="Verdana" w:hAnsi="Verdana"/>
          <w:sz w:val="44"/>
          <w:szCs w:val="44"/>
        </w:rPr>
        <w:t xml:space="preserve"> Explain.</w:t>
      </w:r>
    </w:p>
    <w:p w:rsidR="00FE69C8" w:rsidRDefault="00FE69C8" w:rsidP="00FE69C8">
      <w:pPr>
        <w:spacing w:after="200" w:line="276" w:lineRule="auto"/>
        <w:jc w:val="center"/>
        <w:rPr>
          <w:rFonts w:ascii="Verdana" w:hAnsi="Verdana"/>
          <w:b/>
          <w:bCs/>
          <w:sz w:val="40"/>
          <w:u w:val="single"/>
        </w:rPr>
      </w:pPr>
      <w:r>
        <w:rPr>
          <w:noProof/>
          <w:sz w:val="40"/>
        </w:rPr>
        <w:drawing>
          <wp:inline distT="0" distB="0" distL="0" distR="0" wp14:anchorId="1C9C3062" wp14:editId="2EF8DBD8">
            <wp:extent cx="1362973" cy="2057318"/>
            <wp:effectExtent l="0" t="0" r="889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ce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459" cy="205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C8" w:rsidRDefault="00FE69C8">
      <w:pPr>
        <w:spacing w:after="200" w:line="276" w:lineRule="auto"/>
        <w:rPr>
          <w:rFonts w:ascii="Verdana" w:hAnsi="Verdana"/>
          <w:b/>
          <w:bCs/>
          <w:sz w:val="40"/>
          <w:u w:val="single"/>
        </w:rPr>
      </w:pPr>
      <w:r>
        <w:rPr>
          <w:rFonts w:ascii="Verdana" w:hAnsi="Verdana"/>
          <w:b/>
          <w:bCs/>
          <w:sz w:val="40"/>
          <w:u w:val="single"/>
        </w:rPr>
        <w:br w:type="page"/>
      </w:r>
    </w:p>
    <w:p w:rsidR="00134BDB" w:rsidRPr="00CE5359" w:rsidRDefault="0093604E" w:rsidP="00CE5359">
      <w:pPr>
        <w:spacing w:after="200" w:line="276" w:lineRule="auto"/>
        <w:jc w:val="center"/>
        <w:rPr>
          <w:rFonts w:ascii="Verdana" w:hAnsi="Verdana"/>
          <w:b/>
          <w:bCs/>
          <w:sz w:val="40"/>
          <w:u w:val="single"/>
        </w:rPr>
      </w:pPr>
      <w:r>
        <w:rPr>
          <w:rFonts w:ascii="Verdana" w:hAnsi="Verdana"/>
          <w:b/>
          <w:bCs/>
          <w:sz w:val="40"/>
          <w:u w:val="single"/>
        </w:rPr>
        <w:lastRenderedPageBreak/>
        <w:t>Thought Starter</w:t>
      </w:r>
      <w:r w:rsidR="00B21B33">
        <w:rPr>
          <w:rFonts w:ascii="Verdana" w:hAnsi="Verdana"/>
          <w:b/>
          <w:bCs/>
          <w:sz w:val="40"/>
          <w:u w:val="single"/>
        </w:rPr>
        <w:t xml:space="preserve"> #14</w:t>
      </w:r>
    </w:p>
    <w:p w:rsidR="00D67FC1" w:rsidRDefault="00134BDB" w:rsidP="00134BDB">
      <w:pPr>
        <w:jc w:val="center"/>
        <w:rPr>
          <w:rFonts w:ascii="Verdana" w:hAnsi="Verdana"/>
          <w:bCs/>
          <w:sz w:val="40"/>
        </w:rPr>
      </w:pPr>
      <w:r w:rsidRPr="00134BDB">
        <w:rPr>
          <w:rFonts w:ascii="Verdana" w:hAnsi="Verdana"/>
          <w:bCs/>
          <w:sz w:val="40"/>
        </w:rPr>
        <w:t xml:space="preserve">What is your impression of the novel? </w:t>
      </w:r>
    </w:p>
    <w:p w:rsidR="00D67FC1" w:rsidRDefault="00134BDB" w:rsidP="00134BDB">
      <w:pPr>
        <w:jc w:val="center"/>
        <w:rPr>
          <w:rFonts w:ascii="Verdana" w:hAnsi="Verdana"/>
          <w:bCs/>
          <w:sz w:val="40"/>
        </w:rPr>
      </w:pPr>
      <w:r w:rsidRPr="00134BDB">
        <w:rPr>
          <w:rFonts w:ascii="Verdana" w:hAnsi="Verdana"/>
          <w:bCs/>
          <w:sz w:val="40"/>
        </w:rPr>
        <w:t xml:space="preserve"> </w:t>
      </w:r>
      <w:r w:rsidR="00D67FC1">
        <w:rPr>
          <w:noProof/>
          <w:color w:val="0000FF"/>
        </w:rPr>
        <w:drawing>
          <wp:inline distT="0" distB="0" distL="0" distR="0" wp14:anchorId="0A94A710" wp14:editId="4142E46E">
            <wp:extent cx="1457864" cy="1479326"/>
            <wp:effectExtent l="0" t="0" r="9525" b="6985"/>
            <wp:docPr id="11" name="irc_mi" descr="http://i51.photobucket.com/albums/f376/sorealrave/peace_tree_by_bluecicles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51.photobucket.com/albums/f376/sorealrave/peace_tree_by_bluecicles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03" cy="14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1" w:rsidRDefault="00134BDB" w:rsidP="00134BDB">
      <w:pPr>
        <w:jc w:val="center"/>
        <w:rPr>
          <w:rFonts w:ascii="Verdana" w:hAnsi="Verdana"/>
          <w:bCs/>
          <w:sz w:val="40"/>
        </w:rPr>
      </w:pPr>
      <w:r w:rsidRPr="00134BDB">
        <w:rPr>
          <w:rFonts w:ascii="Verdana" w:hAnsi="Verdana"/>
          <w:bCs/>
          <w:sz w:val="40"/>
        </w:rPr>
        <w:t xml:space="preserve">What did you like about it?  What didn’t you like about it? </w:t>
      </w:r>
    </w:p>
    <w:p w:rsidR="00D67FC1" w:rsidRPr="004D62BE" w:rsidRDefault="00134BDB" w:rsidP="00134BDB">
      <w:pPr>
        <w:jc w:val="center"/>
        <w:rPr>
          <w:rFonts w:ascii="Verdana" w:hAnsi="Verdana"/>
          <w:bCs/>
          <w:sz w:val="16"/>
          <w:szCs w:val="16"/>
        </w:rPr>
      </w:pPr>
      <w:r w:rsidRPr="00134BDB">
        <w:rPr>
          <w:rFonts w:ascii="Verdana" w:hAnsi="Verdana"/>
          <w:bCs/>
          <w:sz w:val="40"/>
        </w:rPr>
        <w:t xml:space="preserve"> </w:t>
      </w:r>
    </w:p>
    <w:p w:rsidR="00D67FC1" w:rsidRDefault="00D67FC1" w:rsidP="00134BDB">
      <w:pPr>
        <w:jc w:val="center"/>
        <w:rPr>
          <w:rFonts w:ascii="Verdana" w:hAnsi="Verdana"/>
          <w:bCs/>
          <w:sz w:val="40"/>
        </w:rPr>
      </w:pPr>
      <w:r w:rsidRPr="00134BDB">
        <w:rPr>
          <w:rFonts w:ascii="Verdana" w:hAnsi="Verdana"/>
          <w:bCs/>
          <w:sz w:val="40"/>
        </w:rPr>
        <w:t>Why do you think John Knowles chose this title?</w:t>
      </w:r>
    </w:p>
    <w:p w:rsidR="00D67FC1" w:rsidRPr="00D67FC1" w:rsidRDefault="00D67FC1" w:rsidP="00134BDB">
      <w:pPr>
        <w:jc w:val="center"/>
        <w:rPr>
          <w:rFonts w:ascii="Verdana" w:hAnsi="Verdana"/>
          <w:bCs/>
        </w:rPr>
      </w:pPr>
    </w:p>
    <w:p w:rsidR="00134BDB" w:rsidRPr="00134BDB" w:rsidRDefault="00134BDB" w:rsidP="00134BDB">
      <w:pPr>
        <w:jc w:val="center"/>
        <w:rPr>
          <w:rFonts w:ascii="Verdana" w:hAnsi="Verdana"/>
          <w:sz w:val="40"/>
        </w:rPr>
      </w:pPr>
      <w:r w:rsidRPr="00134BDB">
        <w:rPr>
          <w:rFonts w:ascii="Verdana" w:hAnsi="Verdana"/>
          <w:bCs/>
          <w:sz w:val="40"/>
        </w:rPr>
        <w:t xml:space="preserve">Please also choose a quote that sticks in your mind and explain it.  </w:t>
      </w:r>
    </w:p>
    <w:p w:rsidR="00134BDB" w:rsidRPr="00134BDB" w:rsidRDefault="00134BDB" w:rsidP="00134BDB">
      <w:pPr>
        <w:jc w:val="center"/>
        <w:rPr>
          <w:sz w:val="40"/>
        </w:rPr>
      </w:pPr>
    </w:p>
    <w:p w:rsidR="00C37D6C" w:rsidRPr="00C37D6C" w:rsidRDefault="00C37D6C" w:rsidP="00C37D6C">
      <w:pPr>
        <w:jc w:val="center"/>
        <w:rPr>
          <w:rFonts w:ascii="Verdana" w:hAnsi="Verdana"/>
          <w:bCs/>
          <w:sz w:val="40"/>
        </w:rPr>
      </w:pPr>
    </w:p>
    <w:p w:rsidR="00DE258E" w:rsidRPr="00C37D6C" w:rsidRDefault="00DE258E" w:rsidP="00DE258E">
      <w:pPr>
        <w:jc w:val="center"/>
        <w:rPr>
          <w:rFonts w:ascii="Verdana" w:hAnsi="Verdana"/>
        </w:rPr>
      </w:pPr>
    </w:p>
    <w:sectPr w:rsidR="00DE258E" w:rsidRPr="00C37D6C" w:rsidSect="00DE25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201BB"/>
    <w:multiLevelType w:val="hybridMultilevel"/>
    <w:tmpl w:val="1BC0D7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A23A1F"/>
    <w:multiLevelType w:val="hybridMultilevel"/>
    <w:tmpl w:val="0A860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632C8"/>
    <w:multiLevelType w:val="hybridMultilevel"/>
    <w:tmpl w:val="D4FE8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31C74"/>
    <w:multiLevelType w:val="hybridMultilevel"/>
    <w:tmpl w:val="038A03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6D5916"/>
    <w:multiLevelType w:val="hybridMultilevel"/>
    <w:tmpl w:val="B7E07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66370"/>
    <w:multiLevelType w:val="hybridMultilevel"/>
    <w:tmpl w:val="A69C1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68A172A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A5FF9"/>
    <w:multiLevelType w:val="hybridMultilevel"/>
    <w:tmpl w:val="F2C2A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8B7BCB"/>
    <w:multiLevelType w:val="hybridMultilevel"/>
    <w:tmpl w:val="41C472D0"/>
    <w:lvl w:ilvl="0" w:tplc="A820889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C114D"/>
    <w:multiLevelType w:val="hybridMultilevel"/>
    <w:tmpl w:val="F7E6B6D4"/>
    <w:lvl w:ilvl="0" w:tplc="39F03ACC">
      <w:start w:val="1"/>
      <w:numFmt w:val="decimal"/>
      <w:lvlText w:val="%1.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5A019F"/>
    <w:multiLevelType w:val="hybridMultilevel"/>
    <w:tmpl w:val="61463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58E"/>
    <w:rsid w:val="00041F54"/>
    <w:rsid w:val="00050D4E"/>
    <w:rsid w:val="00134BDB"/>
    <w:rsid w:val="0013549E"/>
    <w:rsid w:val="00140343"/>
    <w:rsid w:val="00187357"/>
    <w:rsid w:val="001A5A52"/>
    <w:rsid w:val="001B2484"/>
    <w:rsid w:val="001B2E36"/>
    <w:rsid w:val="001D56AC"/>
    <w:rsid w:val="00262A0B"/>
    <w:rsid w:val="002F636A"/>
    <w:rsid w:val="00333A1A"/>
    <w:rsid w:val="0039783A"/>
    <w:rsid w:val="0044632C"/>
    <w:rsid w:val="00492FF8"/>
    <w:rsid w:val="004A6428"/>
    <w:rsid w:val="004B051A"/>
    <w:rsid w:val="004D62BE"/>
    <w:rsid w:val="00532EB4"/>
    <w:rsid w:val="006129ED"/>
    <w:rsid w:val="00621336"/>
    <w:rsid w:val="006C022C"/>
    <w:rsid w:val="007C04DB"/>
    <w:rsid w:val="007C2496"/>
    <w:rsid w:val="007E12D2"/>
    <w:rsid w:val="00882488"/>
    <w:rsid w:val="008A58D9"/>
    <w:rsid w:val="008B24B6"/>
    <w:rsid w:val="008B2640"/>
    <w:rsid w:val="008C1F87"/>
    <w:rsid w:val="0093604E"/>
    <w:rsid w:val="00955F05"/>
    <w:rsid w:val="009B49A3"/>
    <w:rsid w:val="009F5825"/>
    <w:rsid w:val="00A02337"/>
    <w:rsid w:val="00A10192"/>
    <w:rsid w:val="00A16157"/>
    <w:rsid w:val="00A22863"/>
    <w:rsid w:val="00A73183"/>
    <w:rsid w:val="00A92364"/>
    <w:rsid w:val="00A95BCE"/>
    <w:rsid w:val="00B21B33"/>
    <w:rsid w:val="00B611D8"/>
    <w:rsid w:val="00B84658"/>
    <w:rsid w:val="00B91E4B"/>
    <w:rsid w:val="00C0017E"/>
    <w:rsid w:val="00C013C3"/>
    <w:rsid w:val="00C37D6C"/>
    <w:rsid w:val="00C625B2"/>
    <w:rsid w:val="00C919BF"/>
    <w:rsid w:val="00CE5359"/>
    <w:rsid w:val="00D67FC1"/>
    <w:rsid w:val="00DB3842"/>
    <w:rsid w:val="00DB411A"/>
    <w:rsid w:val="00DD6FEE"/>
    <w:rsid w:val="00DE022C"/>
    <w:rsid w:val="00DE258E"/>
    <w:rsid w:val="00DF6C0F"/>
    <w:rsid w:val="00E02A41"/>
    <w:rsid w:val="00E358D0"/>
    <w:rsid w:val="00E665FE"/>
    <w:rsid w:val="00E75A07"/>
    <w:rsid w:val="00F35165"/>
    <w:rsid w:val="00FC69E0"/>
    <w:rsid w:val="00FE548B"/>
    <w:rsid w:val="00FE69C8"/>
    <w:rsid w:val="00FF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263A6B-5049-4C17-8FAC-7C50B2AF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semiHidden/>
    <w:rsid w:val="00DE258E"/>
    <w:pPr>
      <w:overflowPunct w:val="0"/>
      <w:autoSpaceDE w:val="0"/>
      <w:autoSpaceDN w:val="0"/>
      <w:adjustRightInd w:val="0"/>
      <w:textAlignment w:val="baseline"/>
    </w:pPr>
    <w:rPr>
      <w:rFonts w:ascii="Arial Black" w:hAnsi="Arial Black"/>
      <w:caps/>
    </w:rPr>
  </w:style>
  <w:style w:type="paragraph" w:styleId="BodyText">
    <w:name w:val="Body Text"/>
    <w:basedOn w:val="Normal"/>
    <w:link w:val="BodyTextChar"/>
    <w:semiHidden/>
    <w:rsid w:val="00DE258E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DE258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9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4A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search.yahoo.com/images/view;_ylt=A0PDoTFG4odRLEkAm5qJzbkF;_ylu=X3oDMTBlMTQ4cGxyBHNlYwNzcgRzbGsDaW1n?back=http://images.search.yahoo.com/search/images?p=quotes+about+friendship&amp;_adv_prop=image&amp;va=quotes+about+friendship&amp;fr=yfp-t-900&amp;tab=organic&amp;ri=39&amp;w=375&amp;h=379&amp;imgurl=welovestyles.com/wp-content/uploads/2012/02/wallpapers-of-quotes-on-friendship-4.gif&amp;rurl=http://www.welovestyles.com/friendship-quotes/&amp;size=123.6KB&amp;name=%3cb%3eFriendship+Quotes+%3c/b%3e(1)&amp;p=quotes+about+friendship&amp;oid=4d8d274021f96e1ddb657fa888de4474&amp;fr2=&amp;fr=yfp-t-900&amp;tt=%3cb%3eFriendship+Quotes+%3c/b%3e(1)&amp;b=31&amp;ni=48&amp;no=39&amp;ts=&amp;tab=organic&amp;sigr=11ep7e2be&amp;sigb=14gosnhgo&amp;sigi=12kqu7bsm&amp;.crumb=HVInWG1Qk3p&amp;fr=yfp-t-900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google.com/url?sa=i&amp;rct=j&amp;q=&amp;esrc=s&amp;frm=1&amp;source=images&amp;cd=&amp;cad=rja&amp;docid=Ti4Cd7gsxgszfM&amp;tbnid=8Pm6fCquzhGvOM:&amp;ved=0CAUQjRw&amp;url=http://nickyrants2.blogspot.com/2010/03/kids-these-days.html&amp;ei=Oe2IUdPoLLHeyQG83IDICw&amp;bvm=bv.45960087,d.aWc&amp;psig=AFQjCNGAfjdAD3eO32IhKi35ioy_HEhd9g&amp;ust=1368014410683381" TargetMode="Externa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://www.google.com/url?sa=i&amp;rct=j&amp;q=&amp;esrc=s&amp;frm=1&amp;source=images&amp;cd=&amp;cad=rja&amp;docid=oEBz1EZH7_p7KM&amp;tbnid=jRBMyB_QeDGnOM:&amp;ved=0CAUQjRw&amp;url=http://www.proginosko.com/2013/01/the-most-important-question/&amp;ei=JeuIUfGPGYm9yAGezIHQBA&amp;bvm=bv.45960087,d.aWc&amp;psig=AFQjCNHdj2geAVjLL-oYIfdks6BT9JN-QQ&amp;ust=1368013971869220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://images.search.yahoo.com/images/view;_ylt=A0PDoS9_4YdRRF4A8bCJzbkF;_ylu=X3oDMTBlMTQ4cGxyBHNlYwNzcgRzbGsDaW1n?back=http://images.search.yahoo.com/search/images?_adv_prop=image&amp;va=quotes+about+friendship&amp;fr=yfp-t-900&amp;tab=organic&amp;ri=6&amp;w=383&amp;h=373&amp;imgurl=2.bp.blogspot.com/-Q1zeUjIuokA/TYMkPWOzUeI/AAAAAAAAAEw/yLHBQHQQ4BI/s1600/FF.gif&amp;rurl=http://chiragfrnds.blogspot.com/2011/06/friendship-quotes.html&amp;size=66.7KB&amp;name=Friends+4ever...!:+%3cb%3efriendship+quotes%3c/b%3e&amp;p=quotes+about+friendship&amp;oid=f06401b0a5dd27f9ecc0c204b2229e85&amp;fr2=&amp;fr=yfp-t-900&amp;tt=Friends+4ever...!:+%3cb%3efriendship+quotes%3c/b%3e&amp;b=0&amp;ni=66&amp;no=6&amp;ts=&amp;tab=organic&amp;sigr=11u515h5r&amp;sigb=13lmsf6o6&amp;sigi=12fmqhn8i&amp;.crumb=HVInWG1Qk3p&amp;fr=yfp-t-90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m/url?sa=i&amp;rct=j&amp;q=&amp;esrc=s&amp;frm=1&amp;source=images&amp;cd=&amp;cad=rja&amp;docid=GYBT4Yn_Jk_k0M&amp;tbnid=m1kwTtDTdU0PiM:&amp;ved=0CAUQjRw&amp;url=http://hashtagpeace.tumblr.com/&amp;ei=DOiIUbyoK8LIyAH_iIHgAw&amp;bvm=bv.45960087,d.aWc&amp;psig=AFQjCNGbZEclOLpsh1_MuH_uL_XSvvVksg&amp;ust=1368013183770318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myspace.com/kenny.kan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google.com/url?sa=i&amp;rct=j&amp;q=&amp;esrc=s&amp;frm=1&amp;source=images&amp;cd=&amp;cad=rja&amp;docid=8qpe5hkZVO_guM&amp;tbnid=WlYjZqbICP_WBM:&amp;ved=0CAUQjRw&amp;url=http://laveti.wordpress.com/tag/policy/&amp;ei=hZuSUaOIDsjBygHCuYG4CQ&amp;bvm=bv.46471029,d.aWc&amp;psig=AFQjCNEYWmCCutSDkijYVaXtr8DLghnidQ&amp;ust=1368648944829520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ages.search.yahoo.com/images/view;_ylt=A0PDoS9_4YdRRF4A.bCJzbkF;_ylu=X3oDMTBlMTQ4cGxyBHNlYwNzcgRzbGsDaW1n?back=http://images.search.yahoo.com/search/images?_adv_prop=image&amp;va=quotes+about+friendship&amp;fr=yfp-t-900&amp;tab=organic&amp;ri=14&amp;w=600&amp;h=600&amp;imgurl=2.bp.blogspot.com/-mr9GNU_AoCA/T3x4JG0Oz1I/AAAAAAAAAFA/VL0KWWCIT2U/s1600/friendship_quotes1_e.jpg&amp;rurl=http://friendshipisthebestmedicine.blogspot.com/2012/04/friends-forever-quotes.html&amp;size=98.6KB&amp;name=%3cb%3eFRIENDSHIP+%3c/b%3eIS+THE+BEST+MEDICINE:+Friends+forever+%3cb%3equotes%3c/b%3e&amp;p=quotes+about+friendship&amp;oid=b5d79350ae05c9f4684787394ec3da07&amp;fr2=&amp;fr=yfp-t-900&amp;tt=%3cb%3eFRIENDSHIP+%3c/b%3eIS+THE+BEST+MEDICINE:+Friends+forever+%3cb%3equotes%3c/b%3e&amp;b=0&amp;ni=66&amp;no=14&amp;ts=&amp;tab=organic&amp;sigr=12jlh7pak&amp;sigb=13mhiat76&amp;sigi=131fjbsah&amp;.crumb=HVInWG1Qk3p&amp;fr=yfp-t-900" TargetMode="External"/><Relationship Id="rId24" Type="http://schemas.openxmlformats.org/officeDocument/2006/relationships/hyperlink" Target="http://www.google.com/url?sa=i&amp;rct=j&amp;q=&amp;esrc=s&amp;frm=1&amp;source=images&amp;cd=&amp;cad=rja&amp;docid=R8FCKyZugPuifM&amp;tbnid=MgBVmV3kLBIXbM:&amp;ved=0CAUQjRw&amp;url=http://rothamelbratton.com/featured/how-to-write-a-letter-of-instruction-for-your-heirs/&amp;ei=WwORUav_FqqoyAHw2YFY&amp;bvm=bv.46340616,d.aWc&amp;psig=AFQjCNG7MRq6EBxEdlhJbYEG-NqzvRxybg&amp;ust=1368544418695585" TargetMode="External"/><Relationship Id="rId32" Type="http://schemas.openxmlformats.org/officeDocument/2006/relationships/hyperlink" Target="http://www.google.com/url?sa=i&amp;rct=j&amp;q=&amp;esrc=s&amp;frm=1&amp;source=images&amp;cd=&amp;cad=rja&amp;docid=ARYLw_-QWGusLM&amp;tbnid=Ir8HRo54fSrXqM:&amp;ved=0CAUQjRw&amp;url=http://suboxforum.com/viewtopic.php?t=883&amp;ei=c-2IUbjoBIWzywGm7IGQAw&amp;bvm=bv.45960087,d.aWc&amp;psig=AFQjCNFoJFiI1RcCIuYqhnU6bxtS8MVGVQ&amp;ust=1368014568363089" TargetMode="External"/><Relationship Id="rId37" Type="http://schemas.openxmlformats.org/officeDocument/2006/relationships/image" Target="media/image19.jpg"/><Relationship Id="rId40" Type="http://schemas.openxmlformats.org/officeDocument/2006/relationships/fontTable" Target="fontTable.xml"/><Relationship Id="rId5" Type="http://schemas.openxmlformats.org/officeDocument/2006/relationships/hyperlink" Target="http://images.search.yahoo.com/images/view;_ylt=A0PDoS9_4YdRRF4A7bCJzbkF;_ylu=X3oDMTBlMTQ4cGxyBHNlYwNzcgRzbGsDaW1n?back=http://images.search.yahoo.com/search/images?_adv_prop=image&amp;va=quotes+about+friendship&amp;fr=yfp-t-900&amp;tab=organic&amp;ri=2&amp;w=450&amp;h=400&amp;imgurl=todaynewz.com/wp-content/uploads/2012/07/friendship-quotes-2012.gif&amp;rurl=http://todaynewz.com/friendship-day-2012-sms-quotes-messages/&amp;size=54.1KB&amp;name=%3cb%3efriendship+quotes+%3c/b%3e2012+%3cb%3eFriendship+%3c/b%3eDay+2012+SMS+%3cb%3eQuotes+%3c/b%3eMessages&amp;p=quotes+about+friendship&amp;oid=6ff1cca14912ca98a23def5a5f7ba5eb&amp;fr2=&amp;fr=yfp-t-900&amp;tt=%3cb%3efriendship+quotes+%3c/b%3e2012+%3cb%3eFriendship+%3c/b%3eDay+2012+SMS+%3cb%3eQuotes+%3c/b%3eMessages&amp;b=0&amp;ni=66&amp;no=2&amp;ts=&amp;tab=organic&amp;sigr=11t92dl06&amp;sigb=13lpav9di&amp;sigi=123q9l89g&amp;.crumb=HVInWG1Qk3p&amp;fr=yfp-t-900" TargetMode="External"/><Relationship Id="rId15" Type="http://schemas.openxmlformats.org/officeDocument/2006/relationships/hyperlink" Target="http://images.search.yahoo.com/images/view;_ylt=A0PDoS9_4YdRRF4A_LCJzbkF;_ylu=X3oDMTBlMTQ4cGxyBHNlYwNzcgRzbGsDaW1n?back=http://images.search.yahoo.com/search/images?_adv_prop=image&amp;va=quotes+about+friendship&amp;fr=yfp-t-900&amp;tab=organic&amp;ri=17&amp;w=450&amp;h=400&amp;imgurl=1.bp.blogspot.com/-5r_vwkfJ0KM/TezzMoSakdI/AAAAAAAAA3E/b-CRrihNJAE/s1600/friendship_quotes.gif&amp;rurl=http://www.zimbio.com/Friendship+Quotes/articles/L3wxbUIziAF/broken+friendship+quotes+sayings&amp;size=67.4KB&amp;name=broken+%3cb%3efriendship+quotes+%3c/b%3eand+sayings+-+%3cb%3eFriendship+Quotes+%3c/b%3e-+Zimbio&amp;p=quotes+about+friendship&amp;oid=c071be73018fdfd167c2811bd60a7db0&amp;fr2=&amp;fr=yfp-t-900&amp;tt=broken+%3cb%3efriendship+quotes+%3c/b%3eand+sayings+-+%3cb%3eFriendship+Quotes+%3c/b%3e-+Zimbio&amp;b=0&amp;ni=66&amp;no=17&amp;ts=&amp;tab=organic&amp;sigr=12t1c48as&amp;sigb=13mi31cre&amp;sigi=12u5k6ara&amp;.crumb=HVInWG1Qk3p&amp;fr=yfp-t-900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m/url?sa=i&amp;rct=j&amp;q=&amp;esrc=s&amp;frm=1&amp;source=images&amp;cd=&amp;cad=rja&amp;docid=pa0QRodkQcRySM&amp;tbnid=lBUn9p0Um2O0lM:&amp;ved=0CAUQjRw&amp;url=http://www.thequotefactory.com/quote-by/john-knowles/sarcasm-the-protest-of-those/78038&amp;ei=semIUd7_IYqwygHgroHICQ&amp;bvm=bv.45960087,d.aWc&amp;psig=AFQjCNFDijnmRrS_WMJh6cpsMsnf8on2_A&amp;ust=1368013607523451" TargetMode="External"/><Relationship Id="rId31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hyperlink" Target="http://images.search.yahoo.com/images/view;_ylt=A0PDoS9_4YdRRF4AB7GJzbkF;_ylu=X3oDMTBlMTQ4cGxyBHNlYwNzcgRzbGsDaW1n?back=http://images.search.yahoo.com/search/images?_adv_prop=image&amp;va=quotes+about+friendship&amp;fr=yfp-t-900&amp;tab=organic&amp;ri=28&amp;w=301&amp;h=295&amp;imgurl=3.bp.blogspot.com/-OUvenvmpSfE/TWQSs1ywttI/AAAAAAAACRw/nhT050KpGdU/s400/friendship_quotes.gif&amp;rurl=http://www.66quotes.org/2011/02/friendship-quotes.html&amp;size=80.5KB&amp;name=%3cb%3eFriendship+Quotes+%3c/b%3e|+%22Motivational+and+Inspirational+%3cb%3eQuotes%3c/b%3e%22&amp;p=quotes+about+friendship&amp;oid=e7867eb16ae8b4093fdc7434573188e5&amp;fr2=&amp;fr=yfp-t-900&amp;tt=%3cb%3eFriendship+Quotes+%3c/b%3e|+%22Motivational+and+Inspirational+%3cb%3eQuotes%3c/b%3e%22&amp;b=0&amp;ni=66&amp;no=28&amp;ts=&amp;tab=organic&amp;sigr=11m90luq7&amp;sigb=13m5m803g&amp;sigi=12t5frv16&amp;.crumb=HVInWG1Qk3p&amp;fr=yfp-t-90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gif"/><Relationship Id="rId35" Type="http://schemas.openxmlformats.org/officeDocument/2006/relationships/hyperlink" Target="http://www.google.com/url?sa=i&amp;rct=j&amp;q=&amp;esrc=s&amp;frm=1&amp;source=images&amp;cd=&amp;cad=rja&amp;docid=kA_XHO0hsgsZOM&amp;tbnid=-mQ5qvqfvUGFEM:&amp;ved=0CAUQjRw&amp;url=http://www.texasescapes.com/CentralTexasTownsSouth/Fentress-Texas.htm&amp;ei=iO-IUYfaO8TAyAH7n4DYDw&amp;bvm=bv.45960087,d.aWc&amp;psig=AFQjCNERXJOtVh-N1I9A-B3hU5IoiOgUMg&amp;ust=13680150477331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7734</TotalTime>
  <Pages>15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Countess</cp:lastModifiedBy>
  <cp:revision>34</cp:revision>
  <cp:lastPrinted>2015-05-04T15:41:00Z</cp:lastPrinted>
  <dcterms:created xsi:type="dcterms:W3CDTF">2013-05-09T17:57:00Z</dcterms:created>
  <dcterms:modified xsi:type="dcterms:W3CDTF">2017-05-22T20:07:00Z</dcterms:modified>
</cp:coreProperties>
</file>